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3F" w:rsidRPr="001C3621" w:rsidRDefault="00761C3F" w:rsidP="009905B4">
      <w:pPr>
        <w:jc w:val="center"/>
        <w:rPr>
          <w:b/>
          <w:szCs w:val="28"/>
        </w:rPr>
      </w:pPr>
      <w:r w:rsidRPr="001C3621">
        <w:rPr>
          <w:b/>
          <w:szCs w:val="28"/>
        </w:rPr>
        <w:t xml:space="preserve">ПРОГРАММА </w:t>
      </w:r>
      <w:r w:rsidR="00A14CC3" w:rsidRPr="001C3621">
        <w:rPr>
          <w:b/>
          <w:szCs w:val="28"/>
        </w:rPr>
        <w:t>СЕМИНАРА</w:t>
      </w:r>
      <w:r w:rsidR="00A24C2C">
        <w:rPr>
          <w:b/>
          <w:szCs w:val="28"/>
        </w:rPr>
        <w:t xml:space="preserve"> </w:t>
      </w:r>
      <w:r w:rsidR="00274A5B">
        <w:rPr>
          <w:b/>
          <w:szCs w:val="28"/>
        </w:rPr>
        <w:t xml:space="preserve"> </w:t>
      </w:r>
    </w:p>
    <w:p w:rsidR="00A14CC3" w:rsidRPr="001C3621" w:rsidRDefault="00A14CC3" w:rsidP="002D11D5">
      <w:pPr>
        <w:jc w:val="center"/>
        <w:rPr>
          <w:b/>
          <w:szCs w:val="28"/>
        </w:rPr>
      </w:pPr>
      <w:r w:rsidRPr="001C3621">
        <w:rPr>
          <w:b/>
          <w:szCs w:val="28"/>
        </w:rPr>
        <w:t xml:space="preserve"> «П</w:t>
      </w:r>
      <w:r w:rsidR="002D11D5" w:rsidRPr="001C3621">
        <w:rPr>
          <w:b/>
          <w:szCs w:val="28"/>
        </w:rPr>
        <w:t>редпринимательство как экономическая</w:t>
      </w:r>
      <w:r w:rsidR="00274A5B">
        <w:rPr>
          <w:b/>
          <w:szCs w:val="28"/>
        </w:rPr>
        <w:t xml:space="preserve"> основа местного самоуправления</w:t>
      </w:r>
      <w:r w:rsidRPr="001C3621">
        <w:rPr>
          <w:b/>
          <w:szCs w:val="28"/>
        </w:rPr>
        <w:t>»</w:t>
      </w:r>
    </w:p>
    <w:p w:rsidR="00182DF6" w:rsidRPr="001C3621" w:rsidRDefault="00761C3F" w:rsidP="00990D64">
      <w:pPr>
        <w:jc w:val="center"/>
        <w:rPr>
          <w:szCs w:val="28"/>
        </w:rPr>
      </w:pPr>
      <w:r w:rsidRPr="001C3621">
        <w:rPr>
          <w:szCs w:val="28"/>
        </w:rPr>
        <w:t>(</w:t>
      </w:r>
      <w:r w:rsidR="002D11D5" w:rsidRPr="001C3621">
        <w:rPr>
          <w:szCs w:val="28"/>
        </w:rPr>
        <w:t xml:space="preserve">г. </w:t>
      </w:r>
      <w:r w:rsidR="00274A5B">
        <w:rPr>
          <w:szCs w:val="28"/>
        </w:rPr>
        <w:t xml:space="preserve">Славянка, </w:t>
      </w:r>
      <w:proofErr w:type="spellStart"/>
      <w:r w:rsidR="00274A5B">
        <w:rPr>
          <w:szCs w:val="28"/>
        </w:rPr>
        <w:t>Хасанский</w:t>
      </w:r>
      <w:proofErr w:type="spellEnd"/>
      <w:r w:rsidR="00274A5B">
        <w:rPr>
          <w:szCs w:val="28"/>
        </w:rPr>
        <w:t xml:space="preserve"> район, Приморский край  </w:t>
      </w:r>
      <w:r w:rsidR="002D11D5" w:rsidRPr="001C3621">
        <w:rPr>
          <w:szCs w:val="28"/>
        </w:rPr>
        <w:t xml:space="preserve"> </w:t>
      </w:r>
      <w:r w:rsidR="00274A5B">
        <w:rPr>
          <w:szCs w:val="28"/>
        </w:rPr>
        <w:t>1-2 июня</w:t>
      </w:r>
      <w:r w:rsidR="00944BEF" w:rsidRPr="001C3621">
        <w:rPr>
          <w:szCs w:val="28"/>
        </w:rPr>
        <w:t xml:space="preserve"> </w:t>
      </w:r>
      <w:r w:rsidRPr="001C3621">
        <w:rPr>
          <w:szCs w:val="28"/>
        </w:rPr>
        <w:t xml:space="preserve"> 20</w:t>
      </w:r>
      <w:r w:rsidR="00A14CC3" w:rsidRPr="001C3621">
        <w:rPr>
          <w:szCs w:val="28"/>
        </w:rPr>
        <w:t>1</w:t>
      </w:r>
      <w:r w:rsidR="002D11D5" w:rsidRPr="001C3621">
        <w:rPr>
          <w:szCs w:val="28"/>
        </w:rPr>
        <w:t>6</w:t>
      </w:r>
      <w:r w:rsidR="00615747" w:rsidRPr="001C3621">
        <w:rPr>
          <w:szCs w:val="28"/>
        </w:rPr>
        <w:t xml:space="preserve"> года</w:t>
      </w:r>
      <w:r w:rsidRPr="001C3621">
        <w:rPr>
          <w:szCs w:val="28"/>
        </w:rPr>
        <w:t>)</w:t>
      </w:r>
    </w:p>
    <w:p w:rsidR="003A3CCD" w:rsidRPr="001C3621" w:rsidRDefault="003A3CCD" w:rsidP="00761C3F">
      <w:pPr>
        <w:rPr>
          <w:b/>
          <w:szCs w:val="28"/>
        </w:rPr>
      </w:pPr>
    </w:p>
    <w:p w:rsidR="00A14CC3" w:rsidRPr="001C3621" w:rsidRDefault="00761C3F" w:rsidP="00761C3F">
      <w:pPr>
        <w:rPr>
          <w:b/>
          <w:bCs/>
          <w:i/>
          <w:iCs/>
          <w:szCs w:val="28"/>
        </w:rPr>
      </w:pPr>
      <w:r w:rsidRPr="001C3621">
        <w:rPr>
          <w:b/>
          <w:szCs w:val="28"/>
        </w:rPr>
        <w:t>Ведущи</w:t>
      </w:r>
      <w:r w:rsidR="00AF335C" w:rsidRPr="001C3621">
        <w:rPr>
          <w:b/>
          <w:szCs w:val="28"/>
        </w:rPr>
        <w:t>е</w:t>
      </w:r>
      <w:r w:rsidRPr="001C3621">
        <w:rPr>
          <w:b/>
          <w:szCs w:val="28"/>
        </w:rPr>
        <w:t xml:space="preserve"> семинара</w:t>
      </w:r>
      <w:r w:rsidRPr="001C3621">
        <w:rPr>
          <w:b/>
          <w:bCs/>
          <w:i/>
          <w:iCs/>
          <w:szCs w:val="28"/>
        </w:rPr>
        <w:t xml:space="preserve">: </w:t>
      </w:r>
    </w:p>
    <w:p w:rsidR="002D11D5" w:rsidRPr="001C3621" w:rsidRDefault="002D11D5" w:rsidP="002D11D5">
      <w:pPr>
        <w:ind w:firstLine="708"/>
        <w:jc w:val="both"/>
        <w:rPr>
          <w:szCs w:val="28"/>
        </w:rPr>
      </w:pPr>
      <w:r w:rsidRPr="001C3621">
        <w:rPr>
          <w:b/>
          <w:bCs/>
          <w:i/>
          <w:szCs w:val="28"/>
        </w:rPr>
        <w:t xml:space="preserve">Нина Петровна Поличка – </w:t>
      </w:r>
      <w:r w:rsidRPr="001C3621">
        <w:rPr>
          <w:bCs/>
          <w:szCs w:val="28"/>
        </w:rPr>
        <w:t>директор</w:t>
      </w:r>
      <w:r w:rsidRPr="001C3621">
        <w:rPr>
          <w:b/>
          <w:bCs/>
          <w:i/>
          <w:szCs w:val="28"/>
        </w:rPr>
        <w:t xml:space="preserve"> </w:t>
      </w:r>
      <w:r w:rsidRPr="001C3621">
        <w:rPr>
          <w:bCs/>
          <w:szCs w:val="28"/>
        </w:rPr>
        <w:t>Дальневосточного научного центра местного с</w:t>
      </w:r>
      <w:r w:rsidRPr="001C3621">
        <w:rPr>
          <w:bCs/>
          <w:szCs w:val="28"/>
        </w:rPr>
        <w:t>а</w:t>
      </w:r>
      <w:r w:rsidRPr="001C3621">
        <w:rPr>
          <w:bCs/>
          <w:szCs w:val="28"/>
        </w:rPr>
        <w:t xml:space="preserve">моуправления,   </w:t>
      </w:r>
      <w:r w:rsidRPr="001C3621">
        <w:rPr>
          <w:szCs w:val="28"/>
        </w:rPr>
        <w:t>Член Научно-консультативного совета Общественной палаты Российской Ф</w:t>
      </w:r>
      <w:r w:rsidRPr="001C3621">
        <w:rPr>
          <w:szCs w:val="28"/>
        </w:rPr>
        <w:t>е</w:t>
      </w:r>
      <w:r w:rsidRPr="001C3621">
        <w:rPr>
          <w:szCs w:val="28"/>
        </w:rPr>
        <w:t>дерации, доктор педагогических наук, кандидат физико-математических наук;</w:t>
      </w:r>
    </w:p>
    <w:p w:rsidR="00A14CC3" w:rsidRDefault="002D11D5" w:rsidP="002D11D5">
      <w:pPr>
        <w:rPr>
          <w:szCs w:val="28"/>
        </w:rPr>
      </w:pPr>
      <w:r w:rsidRPr="001C3621">
        <w:rPr>
          <w:b/>
          <w:bCs/>
          <w:i/>
          <w:szCs w:val="28"/>
        </w:rPr>
        <w:tab/>
      </w:r>
      <w:r w:rsidR="00A14CC3" w:rsidRPr="001C3621">
        <w:rPr>
          <w:b/>
          <w:bCs/>
          <w:i/>
          <w:szCs w:val="28"/>
        </w:rPr>
        <w:t>Максим Анатольевич</w:t>
      </w:r>
      <w:r w:rsidR="00761C3F" w:rsidRPr="001C3621">
        <w:rPr>
          <w:b/>
          <w:bCs/>
          <w:i/>
          <w:szCs w:val="28"/>
        </w:rPr>
        <w:t xml:space="preserve"> Поличка</w:t>
      </w:r>
      <w:r w:rsidR="00761C3F" w:rsidRPr="001C3621">
        <w:rPr>
          <w:b/>
          <w:bCs/>
          <w:i/>
          <w:iCs/>
          <w:szCs w:val="28"/>
        </w:rPr>
        <w:t xml:space="preserve"> </w:t>
      </w:r>
      <w:proofErr w:type="gramStart"/>
      <w:r w:rsidRPr="001C3621">
        <w:rPr>
          <w:b/>
          <w:bCs/>
          <w:i/>
          <w:iCs/>
          <w:szCs w:val="28"/>
        </w:rPr>
        <w:t>-</w:t>
      </w:r>
      <w:r w:rsidRPr="001C3621">
        <w:rPr>
          <w:bCs/>
          <w:szCs w:val="28"/>
        </w:rPr>
        <w:t>з</w:t>
      </w:r>
      <w:proofErr w:type="gramEnd"/>
      <w:r w:rsidRPr="001C3621">
        <w:rPr>
          <w:bCs/>
          <w:szCs w:val="28"/>
        </w:rPr>
        <w:t xml:space="preserve">аместитель директора по правовым исследованиям Дальневосточного научного центра местного самоуправления,  </w:t>
      </w:r>
      <w:r w:rsidR="00A14CC3" w:rsidRPr="001C3621">
        <w:rPr>
          <w:bCs/>
          <w:szCs w:val="28"/>
        </w:rPr>
        <w:t>директор Дальневосточного центра инноваций социальной сферы,</w:t>
      </w:r>
      <w:r w:rsidR="00A14CC3" w:rsidRPr="001C3621">
        <w:rPr>
          <w:szCs w:val="28"/>
        </w:rPr>
        <w:t xml:space="preserve"> </w:t>
      </w:r>
      <w:r w:rsidR="00761C3F" w:rsidRPr="001C3621">
        <w:rPr>
          <w:szCs w:val="28"/>
        </w:rPr>
        <w:t xml:space="preserve">кандидат </w:t>
      </w:r>
      <w:r w:rsidR="00A14CC3" w:rsidRPr="001C3621">
        <w:rPr>
          <w:szCs w:val="28"/>
        </w:rPr>
        <w:t>юридических</w:t>
      </w:r>
      <w:r w:rsidR="00761C3F" w:rsidRPr="001C3621">
        <w:rPr>
          <w:szCs w:val="28"/>
        </w:rPr>
        <w:t xml:space="preserve"> наук</w:t>
      </w:r>
      <w:r w:rsidRPr="001C3621">
        <w:rPr>
          <w:szCs w:val="28"/>
        </w:rPr>
        <w:t>;</w:t>
      </w:r>
    </w:p>
    <w:p w:rsidR="004C5F5A" w:rsidRDefault="004C5F5A" w:rsidP="004C5F5A">
      <w:r>
        <w:rPr>
          <w:szCs w:val="28"/>
        </w:rPr>
        <w:tab/>
      </w:r>
      <w:r>
        <w:rPr>
          <w:b/>
          <w:bCs/>
          <w:i/>
          <w:szCs w:val="28"/>
        </w:rPr>
        <w:t>Марина Юрье</w:t>
      </w:r>
      <w:r w:rsidR="00F04CD7">
        <w:rPr>
          <w:b/>
          <w:bCs/>
          <w:i/>
          <w:szCs w:val="28"/>
        </w:rPr>
        <w:t>в</w:t>
      </w:r>
      <w:r>
        <w:rPr>
          <w:b/>
          <w:bCs/>
          <w:i/>
          <w:szCs w:val="28"/>
        </w:rPr>
        <w:t xml:space="preserve">на Петрова - </w:t>
      </w:r>
      <w:r>
        <w:t xml:space="preserve">ведущий эксперт </w:t>
      </w:r>
      <w:r w:rsidRPr="001C3621">
        <w:rPr>
          <w:bCs/>
          <w:szCs w:val="28"/>
        </w:rPr>
        <w:t>Дальневосточного научного центра мес</w:t>
      </w:r>
      <w:r w:rsidRPr="001C3621">
        <w:rPr>
          <w:bCs/>
          <w:szCs w:val="28"/>
        </w:rPr>
        <w:t>т</w:t>
      </w:r>
      <w:r w:rsidRPr="001C3621">
        <w:rPr>
          <w:bCs/>
          <w:szCs w:val="28"/>
        </w:rPr>
        <w:t>ного самоуправления</w:t>
      </w:r>
      <w:r>
        <w:t xml:space="preserve">,  </w:t>
      </w:r>
      <w:r w:rsidRPr="002C7434">
        <w:t>член Международной ассоциации бизнес - консультантов (IAPBC)</w:t>
      </w:r>
      <w:r>
        <w:t xml:space="preserve">; </w:t>
      </w:r>
    </w:p>
    <w:p w:rsidR="00D10606" w:rsidRPr="001C3621" w:rsidRDefault="00D10606" w:rsidP="00A14CC3">
      <w:pPr>
        <w:rPr>
          <w:bCs/>
          <w:szCs w:val="28"/>
        </w:rPr>
      </w:pPr>
      <w:bookmarkStart w:id="0" w:name="_GoBack"/>
      <w:bookmarkEnd w:id="0"/>
    </w:p>
    <w:p w:rsidR="00990D64" w:rsidRDefault="00990D64" w:rsidP="00990D64">
      <w:pPr>
        <w:tabs>
          <w:tab w:val="left" w:pos="3015"/>
        </w:tabs>
        <w:rPr>
          <w:b/>
          <w:szCs w:val="28"/>
        </w:rPr>
      </w:pPr>
      <w:r w:rsidRPr="001C3621">
        <w:rPr>
          <w:b/>
          <w:szCs w:val="28"/>
        </w:rPr>
        <w:tab/>
      </w:r>
    </w:p>
    <w:p w:rsidR="00C13E50" w:rsidRDefault="00C13E50" w:rsidP="00990D64">
      <w:pPr>
        <w:tabs>
          <w:tab w:val="left" w:pos="3015"/>
        </w:tabs>
        <w:rPr>
          <w:b/>
          <w:szCs w:val="28"/>
        </w:rPr>
      </w:pPr>
      <w:r>
        <w:rPr>
          <w:b/>
          <w:szCs w:val="28"/>
        </w:rPr>
        <w:t xml:space="preserve">Первый день - 1 июня (среда)  </w:t>
      </w:r>
    </w:p>
    <w:p w:rsidR="00C13E50" w:rsidRPr="001C3621" w:rsidRDefault="00C13E50" w:rsidP="00990D64">
      <w:pPr>
        <w:tabs>
          <w:tab w:val="left" w:pos="3015"/>
        </w:tabs>
        <w:rPr>
          <w:b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51"/>
        <w:gridCol w:w="8186"/>
      </w:tblGrid>
      <w:tr w:rsidR="00990D64" w:rsidRPr="001C3621" w:rsidTr="001C3621">
        <w:trPr>
          <w:trHeight w:val="8055"/>
        </w:trPr>
        <w:tc>
          <w:tcPr>
            <w:tcW w:w="1951" w:type="dxa"/>
          </w:tcPr>
          <w:p w:rsidR="00274A5B" w:rsidRPr="001C3621" w:rsidRDefault="00274A5B" w:rsidP="00274A5B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1C3621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  <w:r w:rsidRPr="001C3621">
              <w:rPr>
                <w:szCs w:val="28"/>
              </w:rPr>
              <w:t>:00 – 1</w:t>
            </w:r>
            <w:r>
              <w:rPr>
                <w:szCs w:val="28"/>
              </w:rPr>
              <w:t>4</w:t>
            </w:r>
            <w:r w:rsidRPr="001C3621">
              <w:rPr>
                <w:szCs w:val="28"/>
              </w:rPr>
              <w:t>:</w:t>
            </w:r>
            <w:r>
              <w:rPr>
                <w:szCs w:val="28"/>
              </w:rPr>
              <w:t>15</w:t>
            </w:r>
          </w:p>
          <w:p w:rsidR="00274A5B" w:rsidRPr="001C3621" w:rsidRDefault="00274A5B" w:rsidP="00274A5B">
            <w:pPr>
              <w:tabs>
                <w:tab w:val="left" w:pos="3015"/>
              </w:tabs>
              <w:jc w:val="center"/>
              <w:rPr>
                <w:szCs w:val="28"/>
              </w:rPr>
            </w:pPr>
          </w:p>
          <w:p w:rsidR="00274A5B" w:rsidRPr="001C3621" w:rsidRDefault="00274A5B" w:rsidP="00274A5B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1C3621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  <w:r w:rsidRPr="001C3621">
              <w:rPr>
                <w:szCs w:val="28"/>
              </w:rPr>
              <w:t>:</w:t>
            </w:r>
            <w:r>
              <w:rPr>
                <w:szCs w:val="28"/>
              </w:rPr>
              <w:t>1</w:t>
            </w:r>
            <w:r w:rsidRPr="001C3621">
              <w:rPr>
                <w:szCs w:val="28"/>
              </w:rPr>
              <w:t>5 – 1</w:t>
            </w:r>
            <w:r>
              <w:rPr>
                <w:szCs w:val="28"/>
              </w:rPr>
              <w:t>5</w:t>
            </w:r>
            <w:r w:rsidRPr="001C3621">
              <w:rPr>
                <w:szCs w:val="28"/>
              </w:rPr>
              <w:t>:00</w:t>
            </w:r>
          </w:p>
          <w:p w:rsidR="00274A5B" w:rsidRPr="001C3621" w:rsidRDefault="00274A5B" w:rsidP="00274A5B">
            <w:pPr>
              <w:tabs>
                <w:tab w:val="left" w:pos="3015"/>
              </w:tabs>
              <w:jc w:val="center"/>
              <w:rPr>
                <w:szCs w:val="28"/>
              </w:rPr>
            </w:pPr>
          </w:p>
          <w:p w:rsidR="00887592" w:rsidRDefault="00887592" w:rsidP="00274A5B">
            <w:pPr>
              <w:tabs>
                <w:tab w:val="left" w:pos="3015"/>
              </w:tabs>
              <w:jc w:val="center"/>
              <w:rPr>
                <w:szCs w:val="28"/>
              </w:rPr>
            </w:pPr>
          </w:p>
          <w:p w:rsidR="00274A5B" w:rsidRPr="001C3621" w:rsidRDefault="00274A5B" w:rsidP="00274A5B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1C3621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  <w:r w:rsidRPr="001C3621">
              <w:rPr>
                <w:szCs w:val="28"/>
              </w:rPr>
              <w:t>:00 – 1</w:t>
            </w:r>
            <w:r>
              <w:rPr>
                <w:szCs w:val="28"/>
              </w:rPr>
              <w:t>5:</w:t>
            </w:r>
            <w:r w:rsidR="00212F56">
              <w:rPr>
                <w:szCs w:val="28"/>
              </w:rPr>
              <w:t>15</w:t>
            </w:r>
          </w:p>
          <w:p w:rsidR="00887592" w:rsidRDefault="00887592" w:rsidP="00274A5B">
            <w:pPr>
              <w:tabs>
                <w:tab w:val="left" w:pos="3015"/>
              </w:tabs>
              <w:jc w:val="center"/>
              <w:rPr>
                <w:szCs w:val="28"/>
              </w:rPr>
            </w:pPr>
          </w:p>
          <w:p w:rsidR="00274A5B" w:rsidRDefault="00212F56" w:rsidP="00274A5B">
            <w:pPr>
              <w:tabs>
                <w:tab w:val="left" w:pos="301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15:15 – 15:35</w:t>
            </w:r>
          </w:p>
          <w:p w:rsidR="00274A5B" w:rsidRDefault="00274A5B" w:rsidP="00274A5B">
            <w:pPr>
              <w:tabs>
                <w:tab w:val="left" w:pos="3015"/>
              </w:tabs>
              <w:jc w:val="center"/>
              <w:rPr>
                <w:szCs w:val="28"/>
              </w:rPr>
            </w:pPr>
          </w:p>
          <w:p w:rsidR="00274A5B" w:rsidRDefault="00274A5B" w:rsidP="00274A5B">
            <w:pPr>
              <w:tabs>
                <w:tab w:val="left" w:pos="3015"/>
              </w:tabs>
              <w:rPr>
                <w:szCs w:val="28"/>
              </w:rPr>
            </w:pPr>
          </w:p>
          <w:p w:rsidR="00212F56" w:rsidRDefault="00212F56" w:rsidP="00274A5B">
            <w:pPr>
              <w:tabs>
                <w:tab w:val="left" w:pos="301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15:35 </w:t>
            </w:r>
            <w:r w:rsidR="00C13E50">
              <w:rPr>
                <w:szCs w:val="28"/>
              </w:rPr>
              <w:t>–</w:t>
            </w:r>
            <w:r>
              <w:rPr>
                <w:szCs w:val="28"/>
              </w:rPr>
              <w:t xml:space="preserve"> 1</w:t>
            </w:r>
            <w:r w:rsidR="00C13E50">
              <w:rPr>
                <w:szCs w:val="28"/>
              </w:rPr>
              <w:t>6:00</w:t>
            </w:r>
          </w:p>
          <w:p w:rsidR="00274A5B" w:rsidRPr="001C3621" w:rsidRDefault="00C13E50" w:rsidP="00274A5B">
            <w:pPr>
              <w:tabs>
                <w:tab w:val="left" w:pos="301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887592" w:rsidRDefault="00C13E50" w:rsidP="00C13E50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</w:p>
          <w:p w:rsidR="00274A5B" w:rsidRPr="001C3621" w:rsidRDefault="000768A9" w:rsidP="00C13E50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C13E50">
              <w:rPr>
                <w:szCs w:val="28"/>
              </w:rPr>
              <w:t>16:00 – 16:15</w:t>
            </w:r>
          </w:p>
          <w:p w:rsidR="00887592" w:rsidRDefault="00887592" w:rsidP="00274A5B">
            <w:pPr>
              <w:tabs>
                <w:tab w:val="left" w:pos="3015"/>
              </w:tabs>
              <w:jc w:val="center"/>
              <w:rPr>
                <w:szCs w:val="28"/>
              </w:rPr>
            </w:pPr>
          </w:p>
          <w:p w:rsidR="00274A5B" w:rsidRPr="001C3621" w:rsidRDefault="00274A5B" w:rsidP="00274A5B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1C3621">
              <w:rPr>
                <w:szCs w:val="28"/>
              </w:rPr>
              <w:t>1</w:t>
            </w:r>
            <w:r w:rsidR="00C13E50">
              <w:rPr>
                <w:szCs w:val="28"/>
              </w:rPr>
              <w:t>6</w:t>
            </w:r>
            <w:r w:rsidRPr="001C3621">
              <w:rPr>
                <w:szCs w:val="28"/>
              </w:rPr>
              <w:t>:</w:t>
            </w:r>
            <w:r w:rsidR="00C13E50">
              <w:rPr>
                <w:szCs w:val="28"/>
              </w:rPr>
              <w:t>15</w:t>
            </w:r>
            <w:r w:rsidRPr="001C3621">
              <w:rPr>
                <w:szCs w:val="28"/>
              </w:rPr>
              <w:t xml:space="preserve"> – 1</w:t>
            </w:r>
            <w:r w:rsidR="00C13E50">
              <w:rPr>
                <w:szCs w:val="28"/>
              </w:rPr>
              <w:t>7</w:t>
            </w:r>
            <w:r w:rsidRPr="001C3621">
              <w:rPr>
                <w:szCs w:val="28"/>
              </w:rPr>
              <w:t>:</w:t>
            </w:r>
            <w:r w:rsidR="00C13E50">
              <w:rPr>
                <w:szCs w:val="28"/>
              </w:rPr>
              <w:t>00</w:t>
            </w:r>
          </w:p>
          <w:p w:rsidR="00274A5B" w:rsidRPr="001C3621" w:rsidRDefault="00274A5B" w:rsidP="00274A5B">
            <w:pPr>
              <w:tabs>
                <w:tab w:val="left" w:pos="3015"/>
              </w:tabs>
              <w:jc w:val="center"/>
              <w:rPr>
                <w:szCs w:val="28"/>
              </w:rPr>
            </w:pPr>
          </w:p>
          <w:p w:rsidR="00274A5B" w:rsidRPr="001C3621" w:rsidRDefault="00274A5B" w:rsidP="00274A5B">
            <w:pPr>
              <w:tabs>
                <w:tab w:val="left" w:pos="3015"/>
              </w:tabs>
              <w:jc w:val="center"/>
              <w:rPr>
                <w:szCs w:val="28"/>
              </w:rPr>
            </w:pPr>
          </w:p>
          <w:p w:rsidR="000768A9" w:rsidRDefault="000768A9" w:rsidP="00274A5B">
            <w:pPr>
              <w:tabs>
                <w:tab w:val="left" w:pos="3015"/>
              </w:tabs>
              <w:rPr>
                <w:b/>
                <w:szCs w:val="28"/>
              </w:rPr>
            </w:pPr>
          </w:p>
          <w:p w:rsidR="000768A9" w:rsidRDefault="000768A9" w:rsidP="00274A5B">
            <w:pPr>
              <w:tabs>
                <w:tab w:val="left" w:pos="3015"/>
              </w:tabs>
              <w:rPr>
                <w:b/>
                <w:szCs w:val="28"/>
              </w:rPr>
            </w:pPr>
          </w:p>
          <w:p w:rsidR="00274A5B" w:rsidRPr="00C13E50" w:rsidRDefault="00C13E50" w:rsidP="00274A5B">
            <w:pPr>
              <w:tabs>
                <w:tab w:val="left" w:pos="3015"/>
              </w:tabs>
              <w:rPr>
                <w:b/>
                <w:szCs w:val="28"/>
              </w:rPr>
            </w:pPr>
            <w:r w:rsidRPr="00C13E50">
              <w:rPr>
                <w:b/>
                <w:szCs w:val="28"/>
              </w:rPr>
              <w:t xml:space="preserve">Второй день  – </w:t>
            </w:r>
          </w:p>
          <w:p w:rsidR="00C13E50" w:rsidRDefault="00C13E50" w:rsidP="00274A5B">
            <w:pPr>
              <w:tabs>
                <w:tab w:val="left" w:pos="3015"/>
              </w:tabs>
              <w:jc w:val="center"/>
              <w:rPr>
                <w:szCs w:val="28"/>
              </w:rPr>
            </w:pPr>
          </w:p>
          <w:p w:rsidR="00373792" w:rsidRPr="001C3621" w:rsidRDefault="00C13E50" w:rsidP="00A14CC3">
            <w:pPr>
              <w:tabs>
                <w:tab w:val="left" w:pos="301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D11D5" w:rsidRPr="001C3621">
              <w:rPr>
                <w:szCs w:val="28"/>
              </w:rPr>
              <w:t>0</w:t>
            </w:r>
            <w:r w:rsidR="00A14CC3" w:rsidRPr="001C3621">
              <w:rPr>
                <w:szCs w:val="28"/>
              </w:rPr>
              <w:t>:00 – 1</w:t>
            </w:r>
            <w:r w:rsidR="000768A9">
              <w:rPr>
                <w:szCs w:val="28"/>
              </w:rPr>
              <w:t>1</w:t>
            </w:r>
            <w:r w:rsidR="00A14CC3" w:rsidRPr="001C3621">
              <w:rPr>
                <w:szCs w:val="28"/>
              </w:rPr>
              <w:t>:</w:t>
            </w:r>
            <w:r w:rsidR="000768A9">
              <w:rPr>
                <w:szCs w:val="28"/>
              </w:rPr>
              <w:t>00</w:t>
            </w:r>
          </w:p>
          <w:p w:rsidR="004A7040" w:rsidRPr="001C3621" w:rsidRDefault="004A7040" w:rsidP="00A14CC3">
            <w:pPr>
              <w:tabs>
                <w:tab w:val="left" w:pos="3015"/>
              </w:tabs>
              <w:jc w:val="center"/>
              <w:rPr>
                <w:szCs w:val="28"/>
              </w:rPr>
            </w:pPr>
          </w:p>
          <w:p w:rsidR="000768A9" w:rsidRDefault="000768A9" w:rsidP="00A14CC3">
            <w:pPr>
              <w:tabs>
                <w:tab w:val="left" w:pos="3015"/>
              </w:tabs>
              <w:jc w:val="center"/>
              <w:rPr>
                <w:szCs w:val="28"/>
              </w:rPr>
            </w:pPr>
          </w:p>
          <w:p w:rsidR="00A14CC3" w:rsidRPr="001C3621" w:rsidRDefault="00A14CC3" w:rsidP="00A14CC3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1C3621">
              <w:rPr>
                <w:szCs w:val="28"/>
              </w:rPr>
              <w:t>1</w:t>
            </w:r>
            <w:r w:rsidR="003071EB">
              <w:rPr>
                <w:szCs w:val="28"/>
              </w:rPr>
              <w:t>1</w:t>
            </w:r>
            <w:r w:rsidRPr="001C3621">
              <w:rPr>
                <w:szCs w:val="28"/>
              </w:rPr>
              <w:t>:</w:t>
            </w:r>
            <w:r w:rsidR="003071EB">
              <w:rPr>
                <w:szCs w:val="28"/>
              </w:rPr>
              <w:t>0</w:t>
            </w:r>
            <w:r w:rsidR="001D68AA">
              <w:rPr>
                <w:szCs w:val="28"/>
              </w:rPr>
              <w:t>0</w:t>
            </w:r>
            <w:r w:rsidRPr="001C3621">
              <w:rPr>
                <w:szCs w:val="28"/>
              </w:rPr>
              <w:t xml:space="preserve"> – 1</w:t>
            </w:r>
            <w:r w:rsidR="008379CE" w:rsidRPr="001C3621">
              <w:rPr>
                <w:szCs w:val="28"/>
              </w:rPr>
              <w:t>1</w:t>
            </w:r>
            <w:r w:rsidRPr="001C3621">
              <w:rPr>
                <w:szCs w:val="28"/>
              </w:rPr>
              <w:t>:</w:t>
            </w:r>
            <w:r w:rsidR="003071EB">
              <w:rPr>
                <w:szCs w:val="28"/>
              </w:rPr>
              <w:t>15</w:t>
            </w:r>
          </w:p>
          <w:p w:rsidR="004A7040" w:rsidRPr="001C3621" w:rsidRDefault="004A7040" w:rsidP="00A14CC3">
            <w:pPr>
              <w:tabs>
                <w:tab w:val="left" w:pos="3015"/>
              </w:tabs>
              <w:jc w:val="center"/>
              <w:rPr>
                <w:szCs w:val="28"/>
              </w:rPr>
            </w:pPr>
          </w:p>
          <w:p w:rsidR="00CE0257" w:rsidRDefault="001D68AA" w:rsidP="001D68AA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 xml:space="preserve">   11:15 –</w:t>
            </w:r>
            <w:r w:rsidR="003071EB">
              <w:rPr>
                <w:szCs w:val="28"/>
              </w:rPr>
              <w:t xml:space="preserve"> 11</w:t>
            </w:r>
            <w:r>
              <w:rPr>
                <w:szCs w:val="28"/>
              </w:rPr>
              <w:t>:</w:t>
            </w:r>
            <w:r w:rsidR="003071EB">
              <w:rPr>
                <w:szCs w:val="28"/>
              </w:rPr>
              <w:t>45</w:t>
            </w:r>
            <w:r>
              <w:rPr>
                <w:szCs w:val="28"/>
              </w:rPr>
              <w:t xml:space="preserve"> </w:t>
            </w:r>
          </w:p>
          <w:p w:rsidR="003071EB" w:rsidRDefault="003071EB" w:rsidP="001D68AA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3071EB" w:rsidRDefault="003071EB" w:rsidP="001D68AA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t xml:space="preserve">   11:45 -  12:15</w:t>
            </w:r>
          </w:p>
          <w:p w:rsidR="00CE0257" w:rsidRDefault="00CE0257" w:rsidP="00A14CC3">
            <w:pPr>
              <w:tabs>
                <w:tab w:val="left" w:pos="3015"/>
              </w:tabs>
              <w:jc w:val="center"/>
              <w:rPr>
                <w:szCs w:val="28"/>
              </w:rPr>
            </w:pPr>
          </w:p>
          <w:p w:rsidR="00D80626" w:rsidRPr="001C3621" w:rsidRDefault="008379CE" w:rsidP="00D80626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1C3621">
              <w:rPr>
                <w:szCs w:val="28"/>
              </w:rPr>
              <w:t>1</w:t>
            </w:r>
            <w:r w:rsidR="004F2418" w:rsidRPr="001C3621">
              <w:rPr>
                <w:szCs w:val="28"/>
              </w:rPr>
              <w:t>2</w:t>
            </w:r>
            <w:r w:rsidR="00D80626" w:rsidRPr="001C3621">
              <w:rPr>
                <w:szCs w:val="28"/>
              </w:rPr>
              <w:t>:</w:t>
            </w:r>
            <w:r w:rsidR="003071EB">
              <w:rPr>
                <w:szCs w:val="28"/>
              </w:rPr>
              <w:t>15</w:t>
            </w:r>
            <w:r w:rsidR="00D80626" w:rsidRPr="001C3621">
              <w:rPr>
                <w:szCs w:val="28"/>
              </w:rPr>
              <w:t xml:space="preserve"> – 1</w:t>
            </w:r>
            <w:r w:rsidR="004C5F5A">
              <w:rPr>
                <w:szCs w:val="28"/>
              </w:rPr>
              <w:t>2</w:t>
            </w:r>
            <w:r w:rsidR="00D80626" w:rsidRPr="001C3621">
              <w:rPr>
                <w:szCs w:val="28"/>
              </w:rPr>
              <w:t>:</w:t>
            </w:r>
            <w:r w:rsidR="003071EB">
              <w:rPr>
                <w:szCs w:val="28"/>
              </w:rPr>
              <w:t>30</w:t>
            </w:r>
          </w:p>
          <w:p w:rsidR="004A7040" w:rsidRPr="001C3621" w:rsidRDefault="004A7040" w:rsidP="00A14CC3">
            <w:pPr>
              <w:tabs>
                <w:tab w:val="left" w:pos="3015"/>
              </w:tabs>
              <w:jc w:val="center"/>
              <w:rPr>
                <w:szCs w:val="28"/>
              </w:rPr>
            </w:pPr>
          </w:p>
          <w:p w:rsidR="001C3621" w:rsidRPr="001C3621" w:rsidRDefault="001C3621" w:rsidP="00887592">
            <w:pPr>
              <w:tabs>
                <w:tab w:val="left" w:pos="3015"/>
              </w:tabs>
              <w:jc w:val="center"/>
              <w:rPr>
                <w:szCs w:val="28"/>
              </w:rPr>
            </w:pPr>
            <w:r w:rsidRPr="001C3621">
              <w:rPr>
                <w:szCs w:val="28"/>
              </w:rPr>
              <w:t>1</w:t>
            </w:r>
            <w:r w:rsidR="003071EB">
              <w:rPr>
                <w:szCs w:val="28"/>
              </w:rPr>
              <w:t>2:3</w:t>
            </w:r>
            <w:r w:rsidR="004C5F5A">
              <w:rPr>
                <w:szCs w:val="28"/>
              </w:rPr>
              <w:t>5</w:t>
            </w:r>
            <w:r w:rsidRPr="001C3621">
              <w:rPr>
                <w:szCs w:val="28"/>
              </w:rPr>
              <w:t xml:space="preserve"> – 1</w:t>
            </w:r>
            <w:r w:rsidR="004C5F5A">
              <w:rPr>
                <w:szCs w:val="28"/>
              </w:rPr>
              <w:t>3</w:t>
            </w:r>
            <w:r w:rsidRPr="001C3621">
              <w:rPr>
                <w:szCs w:val="28"/>
              </w:rPr>
              <w:t>:00</w:t>
            </w:r>
          </w:p>
        </w:tc>
        <w:tc>
          <w:tcPr>
            <w:tcW w:w="8186" w:type="dxa"/>
          </w:tcPr>
          <w:p w:rsidR="00274A5B" w:rsidRPr="001C3621" w:rsidRDefault="00274A5B" w:rsidP="00274A5B">
            <w:pPr>
              <w:tabs>
                <w:tab w:val="left" w:pos="3015"/>
              </w:tabs>
              <w:jc w:val="both"/>
              <w:rPr>
                <w:szCs w:val="28"/>
              </w:rPr>
            </w:pPr>
            <w:r w:rsidRPr="001C3621">
              <w:rPr>
                <w:b/>
                <w:szCs w:val="28"/>
              </w:rPr>
              <w:t>Открытие семинара,</w:t>
            </w:r>
            <w:r w:rsidRPr="001C3621">
              <w:rPr>
                <w:szCs w:val="28"/>
              </w:rPr>
              <w:t xml:space="preserve"> знакомство,  представление и согласование програ</w:t>
            </w:r>
            <w:r w:rsidRPr="001C3621">
              <w:rPr>
                <w:szCs w:val="28"/>
              </w:rPr>
              <w:t>м</w:t>
            </w:r>
            <w:r w:rsidRPr="001C3621">
              <w:rPr>
                <w:szCs w:val="28"/>
              </w:rPr>
              <w:t xml:space="preserve">мы и ожиданий   </w:t>
            </w:r>
          </w:p>
          <w:p w:rsidR="00274A5B" w:rsidRDefault="00274A5B" w:rsidP="00274A5B">
            <w:pPr>
              <w:tabs>
                <w:tab w:val="left" w:pos="3015"/>
              </w:tabs>
              <w:jc w:val="both"/>
              <w:rPr>
                <w:szCs w:val="28"/>
              </w:rPr>
            </w:pPr>
            <w:r w:rsidRPr="001C3621">
              <w:rPr>
                <w:b/>
                <w:szCs w:val="28"/>
              </w:rPr>
              <w:t>Презентация</w:t>
            </w:r>
            <w:r w:rsidRPr="001C3621">
              <w:rPr>
                <w:szCs w:val="28"/>
              </w:rPr>
              <w:t xml:space="preserve"> «Предпринимательства как экономическая основа местного самоуправления: основные положения»</w:t>
            </w:r>
          </w:p>
          <w:p w:rsidR="00887592" w:rsidRDefault="00887592" w:rsidP="00274A5B">
            <w:pPr>
              <w:tabs>
                <w:tab w:val="left" w:pos="3015"/>
              </w:tabs>
              <w:jc w:val="both"/>
              <w:rPr>
                <w:b/>
                <w:szCs w:val="28"/>
              </w:rPr>
            </w:pPr>
          </w:p>
          <w:p w:rsidR="00212F56" w:rsidRDefault="00212F56" w:rsidP="00274A5B">
            <w:pPr>
              <w:tabs>
                <w:tab w:val="left" w:pos="3015"/>
              </w:tabs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Перерыв </w:t>
            </w:r>
          </w:p>
          <w:p w:rsidR="00887592" w:rsidRDefault="00887592" w:rsidP="00A14CC3">
            <w:pPr>
              <w:tabs>
                <w:tab w:val="left" w:pos="3015"/>
              </w:tabs>
              <w:jc w:val="both"/>
              <w:rPr>
                <w:b/>
                <w:szCs w:val="28"/>
              </w:rPr>
            </w:pPr>
          </w:p>
          <w:p w:rsidR="00274A5B" w:rsidRDefault="00274A5B" w:rsidP="00A14CC3">
            <w:pPr>
              <w:tabs>
                <w:tab w:val="left" w:pos="3015"/>
              </w:tabs>
              <w:jc w:val="both"/>
              <w:rPr>
                <w:szCs w:val="28"/>
              </w:rPr>
            </w:pPr>
            <w:r w:rsidRPr="001C3621">
              <w:rPr>
                <w:b/>
                <w:szCs w:val="28"/>
              </w:rPr>
              <w:t xml:space="preserve">Практическая работа </w:t>
            </w:r>
            <w:r w:rsidRPr="001C3621">
              <w:rPr>
                <w:szCs w:val="28"/>
              </w:rPr>
              <w:t>«Формирование списка вопросов местного значения и перечня муниципальных услуг, в производстве и  предоставлении которых могут участвовать предприниматели» (Задание 1)</w:t>
            </w:r>
          </w:p>
          <w:p w:rsidR="00212F56" w:rsidRPr="00212F56" w:rsidRDefault="00212F56" w:rsidP="00A14CC3">
            <w:pPr>
              <w:tabs>
                <w:tab w:val="left" w:pos="3015"/>
              </w:tabs>
              <w:jc w:val="both"/>
              <w:rPr>
                <w:sz w:val="22"/>
                <w:szCs w:val="28"/>
              </w:rPr>
            </w:pPr>
            <w:r w:rsidRPr="00212F56">
              <w:rPr>
                <w:b/>
                <w:szCs w:val="28"/>
              </w:rPr>
              <w:t>Презентация</w:t>
            </w:r>
            <w:r w:rsidRPr="00212F56">
              <w:rPr>
                <w:szCs w:val="28"/>
              </w:rPr>
              <w:t xml:space="preserve"> «</w:t>
            </w:r>
            <w:r w:rsidRPr="00212F56">
              <w:rPr>
                <w:bCs/>
                <w:szCs w:val="28"/>
              </w:rPr>
              <w:t>Мониторинг муниципальных отраслевых рынков»</w:t>
            </w:r>
            <w:r w:rsidRPr="00212F56">
              <w:rPr>
                <w:szCs w:val="28"/>
              </w:rPr>
              <w:t xml:space="preserve"> </w:t>
            </w:r>
            <w:r w:rsidR="00C13E50">
              <w:rPr>
                <w:szCs w:val="28"/>
              </w:rPr>
              <w:t>и итоги анкетирования жителей Славянки</w:t>
            </w:r>
          </w:p>
          <w:p w:rsidR="00887592" w:rsidRDefault="00887592" w:rsidP="00A14CC3">
            <w:pPr>
              <w:tabs>
                <w:tab w:val="left" w:pos="3015"/>
              </w:tabs>
              <w:jc w:val="both"/>
              <w:rPr>
                <w:b/>
                <w:szCs w:val="28"/>
              </w:rPr>
            </w:pPr>
          </w:p>
          <w:p w:rsidR="00C13E50" w:rsidRDefault="00C13E50" w:rsidP="00A14CC3">
            <w:pPr>
              <w:tabs>
                <w:tab w:val="left" w:pos="3015"/>
              </w:tabs>
              <w:jc w:val="both"/>
              <w:rPr>
                <w:szCs w:val="28"/>
              </w:rPr>
            </w:pPr>
            <w:r w:rsidRPr="00C13E50">
              <w:rPr>
                <w:b/>
                <w:szCs w:val="28"/>
              </w:rPr>
              <w:t xml:space="preserve">Перерыв </w:t>
            </w:r>
          </w:p>
          <w:p w:rsidR="00887592" w:rsidRDefault="00887592" w:rsidP="00A14CC3">
            <w:pPr>
              <w:tabs>
                <w:tab w:val="left" w:pos="3015"/>
              </w:tabs>
              <w:jc w:val="both"/>
              <w:rPr>
                <w:b/>
                <w:szCs w:val="28"/>
              </w:rPr>
            </w:pPr>
          </w:p>
          <w:p w:rsidR="000768A9" w:rsidRPr="001D68AA" w:rsidRDefault="000768A9" w:rsidP="000768A9">
            <w:pPr>
              <w:tabs>
                <w:tab w:val="left" w:pos="3015"/>
              </w:tabs>
              <w:jc w:val="both"/>
              <w:rPr>
                <w:szCs w:val="28"/>
              </w:rPr>
            </w:pPr>
            <w:r w:rsidRPr="001D68AA">
              <w:rPr>
                <w:b/>
                <w:szCs w:val="28"/>
              </w:rPr>
              <w:t xml:space="preserve">Презентация </w:t>
            </w:r>
            <w:r w:rsidRPr="001D68AA">
              <w:rPr>
                <w:szCs w:val="28"/>
              </w:rPr>
              <w:t>«Разработка программ развития муниципальных отраслевых рынков»</w:t>
            </w:r>
          </w:p>
          <w:p w:rsidR="000768A9" w:rsidRPr="001D68AA" w:rsidRDefault="000768A9" w:rsidP="000768A9">
            <w:pPr>
              <w:tabs>
                <w:tab w:val="left" w:pos="3015"/>
              </w:tabs>
              <w:jc w:val="both"/>
              <w:rPr>
                <w:szCs w:val="28"/>
              </w:rPr>
            </w:pPr>
            <w:r w:rsidRPr="001D68AA">
              <w:rPr>
                <w:b/>
                <w:szCs w:val="28"/>
              </w:rPr>
              <w:t>Презентация</w:t>
            </w:r>
            <w:r w:rsidRPr="001D68AA">
              <w:rPr>
                <w:szCs w:val="28"/>
              </w:rPr>
              <w:t xml:space="preserve"> «Знакомство с отраслью и примерами предпринимательства на приоритетном рынке с помощью  </w:t>
            </w:r>
            <w:proofErr w:type="spellStart"/>
            <w:r w:rsidRPr="001D68AA">
              <w:rPr>
                <w:szCs w:val="28"/>
              </w:rPr>
              <w:t>интернет-ресурсов</w:t>
            </w:r>
            <w:proofErr w:type="spellEnd"/>
            <w:r w:rsidRPr="001D68AA">
              <w:rPr>
                <w:szCs w:val="28"/>
              </w:rPr>
              <w:t>»</w:t>
            </w:r>
          </w:p>
          <w:p w:rsidR="00C13E50" w:rsidRDefault="00C13E50" w:rsidP="00A14CC3">
            <w:pPr>
              <w:tabs>
                <w:tab w:val="left" w:pos="3015"/>
              </w:tabs>
              <w:jc w:val="both"/>
              <w:rPr>
                <w:szCs w:val="28"/>
              </w:rPr>
            </w:pPr>
          </w:p>
          <w:p w:rsidR="00C13E50" w:rsidRPr="00C13E50" w:rsidRDefault="00C13E50" w:rsidP="00A14CC3">
            <w:pPr>
              <w:tabs>
                <w:tab w:val="left" w:pos="3015"/>
              </w:tabs>
              <w:jc w:val="both"/>
              <w:rPr>
                <w:b/>
                <w:szCs w:val="28"/>
              </w:rPr>
            </w:pPr>
            <w:r w:rsidRPr="00C13E50">
              <w:rPr>
                <w:b/>
                <w:szCs w:val="28"/>
              </w:rPr>
              <w:t xml:space="preserve">2 июня (четверг) </w:t>
            </w:r>
          </w:p>
          <w:p w:rsidR="00C13E50" w:rsidRDefault="00C13E50" w:rsidP="00A14CC3">
            <w:pPr>
              <w:tabs>
                <w:tab w:val="left" w:pos="3015"/>
              </w:tabs>
              <w:jc w:val="both"/>
              <w:rPr>
                <w:szCs w:val="28"/>
              </w:rPr>
            </w:pPr>
          </w:p>
          <w:p w:rsidR="000768A9" w:rsidRPr="00F53D51" w:rsidRDefault="000768A9" w:rsidP="000768A9">
            <w:pPr>
              <w:tabs>
                <w:tab w:val="left" w:pos="3015"/>
              </w:tabs>
              <w:jc w:val="both"/>
              <w:rPr>
                <w:i/>
                <w:szCs w:val="28"/>
              </w:rPr>
            </w:pPr>
            <w:r w:rsidRPr="001C3621">
              <w:rPr>
                <w:b/>
                <w:szCs w:val="28"/>
              </w:rPr>
              <w:t>Презентация</w:t>
            </w:r>
            <w:r w:rsidRPr="001C3621">
              <w:rPr>
                <w:szCs w:val="28"/>
              </w:rPr>
              <w:t xml:space="preserve"> </w:t>
            </w:r>
            <w:r w:rsidRPr="00CE0257">
              <w:rPr>
                <w:szCs w:val="28"/>
              </w:rPr>
              <w:t>«</w:t>
            </w:r>
            <w:r w:rsidRPr="00CE0257">
              <w:rPr>
                <w:bCs/>
                <w:szCs w:val="28"/>
              </w:rPr>
              <w:t>Правовые основы муниципальных отраслевых рынков</w:t>
            </w:r>
            <w:r>
              <w:rPr>
                <w:bCs/>
                <w:szCs w:val="28"/>
              </w:rPr>
              <w:t>: о</w:t>
            </w:r>
            <w:r>
              <w:rPr>
                <w:bCs/>
                <w:szCs w:val="28"/>
              </w:rPr>
              <w:t>б</w:t>
            </w:r>
            <w:r>
              <w:rPr>
                <w:bCs/>
                <w:szCs w:val="28"/>
              </w:rPr>
              <w:t xml:space="preserve">щий подход и его применение в конкретном случае» </w:t>
            </w:r>
            <w:r w:rsidRPr="00CE0257">
              <w:rPr>
                <w:bCs/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  <w:p w:rsidR="000768A9" w:rsidRDefault="000768A9" w:rsidP="00A14CC3">
            <w:pPr>
              <w:tabs>
                <w:tab w:val="left" w:pos="3015"/>
              </w:tabs>
              <w:jc w:val="both"/>
              <w:rPr>
                <w:b/>
                <w:szCs w:val="28"/>
              </w:rPr>
            </w:pPr>
          </w:p>
          <w:p w:rsidR="00CE0257" w:rsidRDefault="00CE0257" w:rsidP="00A14CC3">
            <w:pPr>
              <w:tabs>
                <w:tab w:val="left" w:pos="3015"/>
              </w:tabs>
              <w:jc w:val="both"/>
              <w:rPr>
                <w:b/>
                <w:szCs w:val="28"/>
              </w:rPr>
            </w:pPr>
            <w:r w:rsidRPr="001C3621">
              <w:rPr>
                <w:b/>
                <w:szCs w:val="28"/>
              </w:rPr>
              <w:t xml:space="preserve">Перерыв </w:t>
            </w:r>
          </w:p>
          <w:p w:rsidR="00CE0257" w:rsidRDefault="00CE0257" w:rsidP="00A14CC3">
            <w:pPr>
              <w:tabs>
                <w:tab w:val="left" w:pos="3015"/>
              </w:tabs>
              <w:jc w:val="both"/>
              <w:rPr>
                <w:b/>
                <w:szCs w:val="28"/>
              </w:rPr>
            </w:pPr>
          </w:p>
          <w:p w:rsidR="00CE0257" w:rsidRPr="003071EB" w:rsidRDefault="000768A9" w:rsidP="00CE0257">
            <w:pPr>
              <w:tabs>
                <w:tab w:val="left" w:pos="3015"/>
              </w:tabs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 xml:space="preserve">Презентация и практическая работа </w:t>
            </w:r>
            <w:r w:rsidRPr="003071EB">
              <w:rPr>
                <w:szCs w:val="28"/>
              </w:rPr>
              <w:t>«Как найти проблемы, которые надо решить для</w:t>
            </w:r>
            <w:r w:rsidR="003071EB" w:rsidRPr="003071EB">
              <w:rPr>
                <w:szCs w:val="28"/>
              </w:rPr>
              <w:t xml:space="preserve"> </w:t>
            </w:r>
            <w:r w:rsidRPr="003071EB">
              <w:rPr>
                <w:szCs w:val="28"/>
              </w:rPr>
              <w:t xml:space="preserve">развития рынка» </w:t>
            </w:r>
          </w:p>
          <w:p w:rsidR="003071EB" w:rsidRDefault="003071EB" w:rsidP="00CE0257">
            <w:pPr>
              <w:tabs>
                <w:tab w:val="left" w:pos="3015"/>
              </w:tabs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Презентация </w:t>
            </w:r>
            <w:r w:rsidRPr="00887592">
              <w:rPr>
                <w:szCs w:val="28"/>
              </w:rPr>
              <w:t>«Инструменты развития отраслевых рынков</w:t>
            </w:r>
          </w:p>
          <w:p w:rsidR="003071EB" w:rsidRDefault="003071EB" w:rsidP="00CE0257">
            <w:pPr>
              <w:tabs>
                <w:tab w:val="left" w:pos="3015"/>
              </w:tabs>
              <w:jc w:val="both"/>
              <w:rPr>
                <w:b/>
                <w:szCs w:val="28"/>
              </w:rPr>
            </w:pPr>
          </w:p>
          <w:p w:rsidR="00CE0257" w:rsidRDefault="00CE0257" w:rsidP="00CE0257">
            <w:pPr>
              <w:tabs>
                <w:tab w:val="left" w:pos="3015"/>
              </w:tabs>
              <w:jc w:val="both"/>
              <w:rPr>
                <w:b/>
                <w:szCs w:val="28"/>
              </w:rPr>
            </w:pPr>
            <w:r w:rsidRPr="001C3621">
              <w:rPr>
                <w:b/>
                <w:szCs w:val="28"/>
              </w:rPr>
              <w:t xml:space="preserve">Перерыв </w:t>
            </w:r>
          </w:p>
          <w:p w:rsidR="0063551D" w:rsidRPr="001C3621" w:rsidRDefault="0063551D" w:rsidP="00A14CC3">
            <w:pPr>
              <w:tabs>
                <w:tab w:val="left" w:pos="3015"/>
              </w:tabs>
              <w:jc w:val="both"/>
              <w:rPr>
                <w:b/>
                <w:szCs w:val="28"/>
              </w:rPr>
            </w:pPr>
          </w:p>
          <w:p w:rsidR="001C3621" w:rsidRPr="001C3621" w:rsidRDefault="00887592" w:rsidP="003071EB">
            <w:pPr>
              <w:tabs>
                <w:tab w:val="left" w:pos="3015"/>
              </w:tabs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Презентация </w:t>
            </w:r>
            <w:r w:rsidRPr="00887592">
              <w:rPr>
                <w:szCs w:val="28"/>
              </w:rPr>
              <w:t>«</w:t>
            </w:r>
            <w:r w:rsidR="003071EB">
              <w:rPr>
                <w:szCs w:val="28"/>
              </w:rPr>
              <w:t>П</w:t>
            </w:r>
            <w:r w:rsidRPr="00887592">
              <w:rPr>
                <w:szCs w:val="28"/>
              </w:rPr>
              <w:t>риме</w:t>
            </w:r>
            <w:r w:rsidR="003071EB">
              <w:rPr>
                <w:szCs w:val="28"/>
              </w:rPr>
              <w:t xml:space="preserve">ры </w:t>
            </w:r>
            <w:r>
              <w:rPr>
                <w:szCs w:val="28"/>
              </w:rPr>
              <w:t xml:space="preserve">развития </w:t>
            </w:r>
            <w:r w:rsidRPr="00887592">
              <w:rPr>
                <w:szCs w:val="28"/>
              </w:rPr>
              <w:t>конкретн</w:t>
            </w:r>
            <w:r>
              <w:rPr>
                <w:szCs w:val="28"/>
              </w:rPr>
              <w:t>ых муниципальных отраслевых рынков</w:t>
            </w:r>
            <w:r w:rsidRPr="00887592">
              <w:rPr>
                <w:szCs w:val="28"/>
              </w:rPr>
              <w:t xml:space="preserve">»    </w:t>
            </w:r>
          </w:p>
        </w:tc>
      </w:tr>
    </w:tbl>
    <w:p w:rsidR="0073021F" w:rsidRDefault="005D622E" w:rsidP="0073021F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 </w:t>
      </w:r>
      <w:r w:rsidR="0073021F" w:rsidRPr="001605C5">
        <w:rPr>
          <w:sz w:val="28"/>
          <w:szCs w:val="28"/>
          <w:u w:val="single"/>
        </w:rPr>
        <w:t xml:space="preserve">Раздаточный материал </w:t>
      </w:r>
    </w:p>
    <w:p w:rsidR="0073021F" w:rsidRDefault="0073021F" w:rsidP="0073021F">
      <w:pPr>
        <w:rPr>
          <w:sz w:val="28"/>
          <w:szCs w:val="28"/>
          <w:u w:val="single"/>
        </w:rPr>
      </w:pPr>
    </w:p>
    <w:p w:rsidR="0073021F" w:rsidRDefault="0073021F" w:rsidP="0073021F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Буклет ДВНЦМС</w:t>
      </w:r>
    </w:p>
    <w:p w:rsidR="0073021F" w:rsidRDefault="0073021F" w:rsidP="0073021F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Буклет проекта </w:t>
      </w:r>
    </w:p>
    <w:p w:rsidR="0073021F" w:rsidRDefault="0073021F" w:rsidP="0073021F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Презентация 1 Предпринимательство как экономическая основа МСУ</w:t>
      </w:r>
    </w:p>
    <w:p w:rsidR="0073021F" w:rsidRDefault="0073021F" w:rsidP="0073021F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Презентация 2 Мониторинг МОР</w:t>
      </w:r>
    </w:p>
    <w:p w:rsidR="0073021F" w:rsidRDefault="0073021F" w:rsidP="0073021F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Таблица Чего хотят жители Славянки </w:t>
      </w:r>
    </w:p>
    <w:p w:rsidR="0073021F" w:rsidRPr="0073021F" w:rsidRDefault="0073021F" w:rsidP="0073021F">
      <w:pPr>
        <w:pStyle w:val="a5"/>
        <w:numPr>
          <w:ilvl w:val="0"/>
          <w:numId w:val="2"/>
        </w:numPr>
        <w:rPr>
          <w:sz w:val="32"/>
          <w:szCs w:val="28"/>
        </w:rPr>
      </w:pPr>
      <w:r w:rsidRPr="0073021F">
        <w:rPr>
          <w:sz w:val="32"/>
          <w:szCs w:val="28"/>
        </w:rPr>
        <w:t xml:space="preserve">Презентация 3 Разработка программ развития МОР  </w:t>
      </w:r>
    </w:p>
    <w:p w:rsidR="0073021F" w:rsidRPr="0073021F" w:rsidRDefault="0073021F" w:rsidP="0073021F">
      <w:pPr>
        <w:pStyle w:val="a5"/>
        <w:numPr>
          <w:ilvl w:val="0"/>
          <w:numId w:val="2"/>
        </w:numPr>
        <w:tabs>
          <w:tab w:val="left" w:pos="3015"/>
        </w:tabs>
        <w:jc w:val="both"/>
        <w:rPr>
          <w:sz w:val="28"/>
          <w:szCs w:val="28"/>
        </w:rPr>
      </w:pPr>
      <w:r w:rsidRPr="0073021F">
        <w:rPr>
          <w:sz w:val="28"/>
          <w:szCs w:val="28"/>
        </w:rPr>
        <w:t xml:space="preserve">Презентация </w:t>
      </w:r>
      <w:r>
        <w:rPr>
          <w:sz w:val="28"/>
          <w:szCs w:val="28"/>
        </w:rPr>
        <w:t xml:space="preserve">4. </w:t>
      </w:r>
      <w:r w:rsidRPr="0073021F">
        <w:rPr>
          <w:sz w:val="28"/>
          <w:szCs w:val="28"/>
        </w:rPr>
        <w:t xml:space="preserve">«Знакомство с отраслью и примерами предпринимательства на приоритетном рынке с помощью  </w:t>
      </w:r>
      <w:proofErr w:type="spellStart"/>
      <w:r w:rsidRPr="0073021F">
        <w:rPr>
          <w:sz w:val="28"/>
          <w:szCs w:val="28"/>
        </w:rPr>
        <w:t>интернет-ресурсов</w:t>
      </w:r>
      <w:proofErr w:type="spellEnd"/>
      <w:r w:rsidRPr="0073021F">
        <w:rPr>
          <w:sz w:val="28"/>
          <w:szCs w:val="28"/>
        </w:rPr>
        <w:t>»</w:t>
      </w:r>
    </w:p>
    <w:p w:rsidR="0073021F" w:rsidRPr="0073021F" w:rsidRDefault="0073021F" w:rsidP="0073021F">
      <w:pPr>
        <w:pStyle w:val="a5"/>
        <w:numPr>
          <w:ilvl w:val="0"/>
          <w:numId w:val="2"/>
        </w:numPr>
        <w:tabs>
          <w:tab w:val="left" w:pos="3015"/>
        </w:tabs>
        <w:jc w:val="both"/>
        <w:rPr>
          <w:i/>
          <w:sz w:val="28"/>
          <w:szCs w:val="28"/>
        </w:rPr>
      </w:pPr>
      <w:r w:rsidRPr="0073021F">
        <w:rPr>
          <w:sz w:val="28"/>
          <w:szCs w:val="28"/>
        </w:rPr>
        <w:t xml:space="preserve">Презентация </w:t>
      </w:r>
      <w:r>
        <w:rPr>
          <w:sz w:val="28"/>
          <w:szCs w:val="28"/>
        </w:rPr>
        <w:t xml:space="preserve">5. </w:t>
      </w:r>
      <w:r w:rsidRPr="0073021F">
        <w:rPr>
          <w:sz w:val="28"/>
          <w:szCs w:val="28"/>
        </w:rPr>
        <w:t>«</w:t>
      </w:r>
      <w:r w:rsidRPr="0073021F">
        <w:rPr>
          <w:bCs/>
          <w:sz w:val="28"/>
          <w:szCs w:val="28"/>
        </w:rPr>
        <w:t>Правовые основы муниципальных отраслевых рынков: о</w:t>
      </w:r>
      <w:r w:rsidRPr="0073021F">
        <w:rPr>
          <w:bCs/>
          <w:sz w:val="28"/>
          <w:szCs w:val="28"/>
        </w:rPr>
        <w:t>б</w:t>
      </w:r>
      <w:r w:rsidRPr="0073021F">
        <w:rPr>
          <w:bCs/>
          <w:sz w:val="28"/>
          <w:szCs w:val="28"/>
        </w:rPr>
        <w:t xml:space="preserve">щий подход и его применение в конкретном случае»  </w:t>
      </w:r>
      <w:r w:rsidRPr="0073021F">
        <w:rPr>
          <w:sz w:val="28"/>
          <w:szCs w:val="28"/>
        </w:rPr>
        <w:t xml:space="preserve"> </w:t>
      </w:r>
    </w:p>
    <w:p w:rsidR="0073021F" w:rsidRDefault="0073021F" w:rsidP="0073021F">
      <w:pPr>
        <w:pStyle w:val="a5"/>
        <w:numPr>
          <w:ilvl w:val="0"/>
          <w:numId w:val="2"/>
        </w:numPr>
        <w:tabs>
          <w:tab w:val="left" w:pos="3015"/>
        </w:tabs>
        <w:jc w:val="both"/>
        <w:rPr>
          <w:sz w:val="28"/>
          <w:szCs w:val="28"/>
        </w:rPr>
      </w:pPr>
      <w:r w:rsidRPr="0073021F">
        <w:rPr>
          <w:sz w:val="28"/>
          <w:szCs w:val="28"/>
        </w:rPr>
        <w:t xml:space="preserve">Презентация </w:t>
      </w:r>
      <w:r w:rsidR="00B26D2A">
        <w:rPr>
          <w:sz w:val="28"/>
          <w:szCs w:val="28"/>
        </w:rPr>
        <w:t xml:space="preserve">6 </w:t>
      </w:r>
      <w:r w:rsidRPr="0073021F">
        <w:rPr>
          <w:sz w:val="28"/>
          <w:szCs w:val="28"/>
        </w:rPr>
        <w:t xml:space="preserve">и практическая работа «Как найти проблемы, которые надо решить для развития рынка» </w:t>
      </w:r>
    </w:p>
    <w:p w:rsidR="00B26D2A" w:rsidRPr="0073021F" w:rsidRDefault="00B26D2A" w:rsidP="0073021F">
      <w:pPr>
        <w:pStyle w:val="a5"/>
        <w:numPr>
          <w:ilvl w:val="0"/>
          <w:numId w:val="2"/>
        </w:numPr>
        <w:tabs>
          <w:tab w:val="left" w:pos="30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Вопросник  для поиска проблем </w:t>
      </w:r>
    </w:p>
    <w:p w:rsidR="0073021F" w:rsidRPr="0073021F" w:rsidRDefault="0073021F" w:rsidP="0073021F">
      <w:pPr>
        <w:pStyle w:val="a5"/>
        <w:numPr>
          <w:ilvl w:val="0"/>
          <w:numId w:val="2"/>
        </w:numPr>
        <w:tabs>
          <w:tab w:val="left" w:pos="3015"/>
        </w:tabs>
        <w:jc w:val="both"/>
        <w:rPr>
          <w:sz w:val="28"/>
          <w:szCs w:val="28"/>
        </w:rPr>
      </w:pPr>
      <w:r w:rsidRPr="0073021F">
        <w:rPr>
          <w:sz w:val="28"/>
          <w:szCs w:val="28"/>
        </w:rPr>
        <w:t xml:space="preserve">Презентация </w:t>
      </w:r>
      <w:r>
        <w:rPr>
          <w:sz w:val="28"/>
          <w:szCs w:val="28"/>
        </w:rPr>
        <w:t xml:space="preserve">7. </w:t>
      </w:r>
      <w:r w:rsidRPr="0073021F">
        <w:rPr>
          <w:sz w:val="28"/>
          <w:szCs w:val="28"/>
        </w:rPr>
        <w:t>«Инструменты развития отраслевых рынков</w:t>
      </w:r>
    </w:p>
    <w:p w:rsidR="0073021F" w:rsidRPr="0073021F" w:rsidRDefault="0073021F" w:rsidP="0073021F">
      <w:pPr>
        <w:pStyle w:val="a5"/>
        <w:numPr>
          <w:ilvl w:val="0"/>
          <w:numId w:val="2"/>
        </w:numPr>
        <w:rPr>
          <w:sz w:val="28"/>
          <w:szCs w:val="28"/>
        </w:rPr>
      </w:pPr>
      <w:r w:rsidRPr="0073021F">
        <w:rPr>
          <w:sz w:val="28"/>
          <w:szCs w:val="28"/>
        </w:rPr>
        <w:t>Профориентация +</w:t>
      </w:r>
      <w:proofErr w:type="spellStart"/>
      <w:r w:rsidRPr="0073021F">
        <w:rPr>
          <w:sz w:val="28"/>
          <w:szCs w:val="28"/>
        </w:rPr>
        <w:t>статья+КМНС</w:t>
      </w:r>
      <w:proofErr w:type="spellEnd"/>
    </w:p>
    <w:p w:rsidR="0073021F" w:rsidRPr="0073021F" w:rsidRDefault="0073021F" w:rsidP="0073021F">
      <w:pPr>
        <w:pStyle w:val="a5"/>
        <w:numPr>
          <w:ilvl w:val="0"/>
          <w:numId w:val="2"/>
        </w:numPr>
        <w:rPr>
          <w:sz w:val="28"/>
          <w:szCs w:val="28"/>
        </w:rPr>
      </w:pPr>
      <w:r w:rsidRPr="0073021F">
        <w:rPr>
          <w:sz w:val="28"/>
          <w:szCs w:val="28"/>
        </w:rPr>
        <w:t>Буклет Формирование правовых основ</w:t>
      </w:r>
    </w:p>
    <w:p w:rsidR="0073021F" w:rsidRDefault="0073021F" w:rsidP="0073021F">
      <w:pPr>
        <w:pStyle w:val="a5"/>
        <w:numPr>
          <w:ilvl w:val="0"/>
          <w:numId w:val="2"/>
        </w:numPr>
        <w:rPr>
          <w:sz w:val="28"/>
          <w:szCs w:val="28"/>
        </w:rPr>
      </w:pPr>
      <w:r w:rsidRPr="0073021F">
        <w:rPr>
          <w:sz w:val="28"/>
          <w:szCs w:val="28"/>
        </w:rPr>
        <w:t xml:space="preserve">ДМ по реализации 172-ФЗ (Стратегия бытового обслуживания)   </w:t>
      </w:r>
    </w:p>
    <w:p w:rsidR="00F857E8" w:rsidRPr="0073021F" w:rsidRDefault="00F857E8" w:rsidP="0073021F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Схема по дошкольникам </w:t>
      </w:r>
    </w:p>
    <w:p w:rsidR="00F35CE1" w:rsidRPr="00D10606" w:rsidRDefault="00F35CE1" w:rsidP="00D10606">
      <w:pPr>
        <w:rPr>
          <w:sz w:val="28"/>
          <w:szCs w:val="28"/>
        </w:rPr>
      </w:pPr>
    </w:p>
    <w:sectPr w:rsidR="00F35CE1" w:rsidRPr="00D10606" w:rsidSect="00165F00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6E61"/>
    <w:multiLevelType w:val="hybridMultilevel"/>
    <w:tmpl w:val="CDC45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E86071"/>
    <w:multiLevelType w:val="hybridMultilevel"/>
    <w:tmpl w:val="42565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90D64"/>
    <w:rsid w:val="0003068F"/>
    <w:rsid w:val="000334EB"/>
    <w:rsid w:val="0004534B"/>
    <w:rsid w:val="00052AD9"/>
    <w:rsid w:val="0005714E"/>
    <w:rsid w:val="000768A9"/>
    <w:rsid w:val="00077856"/>
    <w:rsid w:val="000D42A2"/>
    <w:rsid w:val="001123D1"/>
    <w:rsid w:val="00115560"/>
    <w:rsid w:val="00163805"/>
    <w:rsid w:val="00165F00"/>
    <w:rsid w:val="00182DF6"/>
    <w:rsid w:val="001C3621"/>
    <w:rsid w:val="001D68AA"/>
    <w:rsid w:val="00212F56"/>
    <w:rsid w:val="00274A5B"/>
    <w:rsid w:val="002A3FC3"/>
    <w:rsid w:val="002D11D5"/>
    <w:rsid w:val="00300FE0"/>
    <w:rsid w:val="003071EB"/>
    <w:rsid w:val="003109B4"/>
    <w:rsid w:val="00373792"/>
    <w:rsid w:val="003A3CCD"/>
    <w:rsid w:val="003A7CF7"/>
    <w:rsid w:val="003F785C"/>
    <w:rsid w:val="004A7040"/>
    <w:rsid w:val="004C5F5A"/>
    <w:rsid w:val="004F2418"/>
    <w:rsid w:val="004F2B51"/>
    <w:rsid w:val="005D1C2D"/>
    <w:rsid w:val="005D2551"/>
    <w:rsid w:val="005D622E"/>
    <w:rsid w:val="005E209C"/>
    <w:rsid w:val="005F4E3A"/>
    <w:rsid w:val="00615747"/>
    <w:rsid w:val="0063551D"/>
    <w:rsid w:val="0064316D"/>
    <w:rsid w:val="00661587"/>
    <w:rsid w:val="0073021F"/>
    <w:rsid w:val="00761C3F"/>
    <w:rsid w:val="007D3E1C"/>
    <w:rsid w:val="008379CE"/>
    <w:rsid w:val="00873239"/>
    <w:rsid w:val="00887592"/>
    <w:rsid w:val="008A68E5"/>
    <w:rsid w:val="008C73B5"/>
    <w:rsid w:val="008E765F"/>
    <w:rsid w:val="00944BEF"/>
    <w:rsid w:val="009905B4"/>
    <w:rsid w:val="00990D64"/>
    <w:rsid w:val="009F78D5"/>
    <w:rsid w:val="00A14CC3"/>
    <w:rsid w:val="00A24C2C"/>
    <w:rsid w:val="00A63FF9"/>
    <w:rsid w:val="00A77B67"/>
    <w:rsid w:val="00AA0895"/>
    <w:rsid w:val="00AF335C"/>
    <w:rsid w:val="00AF72B1"/>
    <w:rsid w:val="00B23012"/>
    <w:rsid w:val="00B26D2A"/>
    <w:rsid w:val="00B323B3"/>
    <w:rsid w:val="00B3565A"/>
    <w:rsid w:val="00B51324"/>
    <w:rsid w:val="00B80EFC"/>
    <w:rsid w:val="00BA63C7"/>
    <w:rsid w:val="00C13E50"/>
    <w:rsid w:val="00CE0257"/>
    <w:rsid w:val="00CF5FAF"/>
    <w:rsid w:val="00D10606"/>
    <w:rsid w:val="00D2231B"/>
    <w:rsid w:val="00D30B14"/>
    <w:rsid w:val="00D71CCC"/>
    <w:rsid w:val="00D80626"/>
    <w:rsid w:val="00DB37AC"/>
    <w:rsid w:val="00DB59DA"/>
    <w:rsid w:val="00DB74A2"/>
    <w:rsid w:val="00E17CF6"/>
    <w:rsid w:val="00E60AEE"/>
    <w:rsid w:val="00F04CD7"/>
    <w:rsid w:val="00F109F8"/>
    <w:rsid w:val="00F166F6"/>
    <w:rsid w:val="00F35CE1"/>
    <w:rsid w:val="00F53D51"/>
    <w:rsid w:val="00F857E8"/>
    <w:rsid w:val="00FD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0F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0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B59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02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СЕМИНАР 1</vt:lpstr>
    </vt:vector>
  </TitlesOfParts>
  <Company>dvic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 1</dc:title>
  <dc:creator>npol</dc:creator>
  <cp:lastModifiedBy>Notebok</cp:lastModifiedBy>
  <cp:revision>6</cp:revision>
  <cp:lastPrinted>2016-05-28T10:07:00Z</cp:lastPrinted>
  <dcterms:created xsi:type="dcterms:W3CDTF">2016-05-28T10:07:00Z</dcterms:created>
  <dcterms:modified xsi:type="dcterms:W3CDTF">2016-06-20T02:20:00Z</dcterms:modified>
</cp:coreProperties>
</file>