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A1" w:rsidRDefault="003415A1">
      <w:pPr>
        <w:pStyle w:val="ConsPlusNormal"/>
        <w:jc w:val="right"/>
      </w:pPr>
    </w:p>
    <w:p w:rsidR="003415A1" w:rsidRPr="003415A1" w:rsidRDefault="003415A1" w:rsidP="003415A1">
      <w:pPr>
        <w:pStyle w:val="ConsPlusTitle"/>
        <w:jc w:val="center"/>
        <w:rPr>
          <w:sz w:val="20"/>
          <w:szCs w:val="20"/>
        </w:rPr>
      </w:pPr>
      <w:r w:rsidRPr="003415A1">
        <w:rPr>
          <w:sz w:val="20"/>
          <w:szCs w:val="20"/>
        </w:rPr>
        <w:t xml:space="preserve">ОТЗЫВ </w:t>
      </w:r>
    </w:p>
    <w:p w:rsidR="004007DE" w:rsidRDefault="004007DE" w:rsidP="003415A1">
      <w:pPr>
        <w:pStyle w:val="ConsPlusTitle"/>
        <w:jc w:val="center"/>
        <w:rPr>
          <w:sz w:val="20"/>
          <w:szCs w:val="20"/>
        </w:rPr>
      </w:pPr>
      <w:r w:rsidRPr="003415A1">
        <w:rPr>
          <w:sz w:val="20"/>
          <w:szCs w:val="20"/>
        </w:rPr>
        <w:t>НА ПРОЕКТ</w:t>
      </w:r>
      <w:r w:rsidRPr="003415A1">
        <w:t xml:space="preserve">  </w:t>
      </w:r>
      <w:r w:rsidRPr="003415A1">
        <w:rPr>
          <w:sz w:val="20"/>
          <w:szCs w:val="20"/>
        </w:rPr>
        <w:t xml:space="preserve">N 121965-6  ФЕДЕРАЛЬНОГО ЗАКОНА </w:t>
      </w:r>
    </w:p>
    <w:p w:rsidR="003415A1" w:rsidRPr="003415A1" w:rsidRDefault="004007DE" w:rsidP="003415A1">
      <w:pPr>
        <w:pStyle w:val="ConsPlusTitle"/>
        <w:jc w:val="center"/>
        <w:rPr>
          <w:sz w:val="20"/>
          <w:szCs w:val="20"/>
        </w:rPr>
      </w:pPr>
      <w:r w:rsidRPr="003415A1">
        <w:rPr>
          <w:sz w:val="20"/>
          <w:szCs w:val="20"/>
        </w:rPr>
        <w:t>«ОБ ОБРАЗОВАНИИ В РОССИЙСКОЙ ФЕДЕРАЦИИ»,</w:t>
      </w:r>
    </w:p>
    <w:p w:rsidR="00C962BE" w:rsidRPr="003415A1" w:rsidRDefault="004007DE" w:rsidP="003415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r w:rsidRPr="003415A1">
        <w:rPr>
          <w:sz w:val="20"/>
          <w:szCs w:val="20"/>
        </w:rPr>
        <w:t>несенный</w:t>
      </w:r>
      <w:proofErr w:type="gramEnd"/>
      <w:r>
        <w:rPr>
          <w:sz w:val="20"/>
          <w:szCs w:val="20"/>
        </w:rPr>
        <w:t xml:space="preserve"> </w:t>
      </w:r>
      <w:r w:rsidRPr="003415A1">
        <w:rPr>
          <w:sz w:val="20"/>
          <w:szCs w:val="20"/>
        </w:rPr>
        <w:t xml:space="preserve"> Правительством Р</w:t>
      </w:r>
      <w:r>
        <w:rPr>
          <w:sz w:val="20"/>
          <w:szCs w:val="20"/>
        </w:rPr>
        <w:t xml:space="preserve">Ф в Государственную Думу РФ </w:t>
      </w:r>
    </w:p>
    <w:p w:rsidR="00C962BE" w:rsidRPr="003415A1" w:rsidRDefault="00C104D5">
      <w:pPr>
        <w:pStyle w:val="ConsPlusTitle"/>
        <w:jc w:val="center"/>
        <w:rPr>
          <w:sz w:val="20"/>
          <w:szCs w:val="20"/>
        </w:rPr>
      </w:pPr>
      <w:r w:rsidRPr="003415A1">
        <w:rPr>
          <w:sz w:val="20"/>
          <w:szCs w:val="20"/>
        </w:rPr>
        <w:t xml:space="preserve"> </w:t>
      </w:r>
    </w:p>
    <w:p w:rsidR="000554D1" w:rsidRDefault="000554D1">
      <w:pPr>
        <w:pStyle w:val="ConsPlusTitle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Отзыв п</w:t>
      </w:r>
      <w:r w:rsidR="004007DE" w:rsidRPr="000554D1">
        <w:rPr>
          <w:b w:val="0"/>
          <w:i/>
          <w:sz w:val="20"/>
          <w:szCs w:val="20"/>
        </w:rPr>
        <w:t xml:space="preserve">одготовлен специалистами </w:t>
      </w:r>
    </w:p>
    <w:p w:rsidR="000554D1" w:rsidRDefault="004007DE">
      <w:pPr>
        <w:pStyle w:val="ConsPlusTitle"/>
        <w:jc w:val="center"/>
        <w:rPr>
          <w:b w:val="0"/>
          <w:i/>
          <w:sz w:val="20"/>
          <w:szCs w:val="20"/>
        </w:rPr>
      </w:pPr>
      <w:r w:rsidRPr="000554D1">
        <w:rPr>
          <w:b w:val="0"/>
          <w:i/>
          <w:sz w:val="20"/>
          <w:szCs w:val="20"/>
        </w:rPr>
        <w:t>Дальневосточного научного центра местного самоуправления</w:t>
      </w:r>
    </w:p>
    <w:p w:rsidR="000554D1" w:rsidRDefault="003A7536">
      <w:pPr>
        <w:pStyle w:val="ConsPlusTitle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</w:t>
      </w:r>
      <w:r w:rsidR="004007DE" w:rsidRPr="000554D1">
        <w:rPr>
          <w:b w:val="0"/>
          <w:i/>
          <w:sz w:val="20"/>
          <w:szCs w:val="20"/>
        </w:rPr>
        <w:t xml:space="preserve">под руководством </w:t>
      </w:r>
      <w:proofErr w:type="spellStart"/>
      <w:r w:rsidR="004007DE" w:rsidRPr="000554D1">
        <w:rPr>
          <w:b w:val="0"/>
          <w:i/>
          <w:sz w:val="20"/>
          <w:szCs w:val="20"/>
        </w:rPr>
        <w:t>Поличка</w:t>
      </w:r>
      <w:proofErr w:type="spellEnd"/>
      <w:r w:rsidR="004007DE" w:rsidRPr="000554D1">
        <w:rPr>
          <w:b w:val="0"/>
          <w:i/>
          <w:sz w:val="20"/>
          <w:szCs w:val="20"/>
        </w:rPr>
        <w:t xml:space="preserve"> Нины Петровны –</w:t>
      </w:r>
      <w:r w:rsidR="000554D1">
        <w:rPr>
          <w:b w:val="0"/>
          <w:i/>
          <w:sz w:val="20"/>
          <w:szCs w:val="20"/>
        </w:rPr>
        <w:t xml:space="preserve"> директора </w:t>
      </w:r>
      <w:r w:rsidR="004007DE" w:rsidRPr="000554D1">
        <w:rPr>
          <w:b w:val="0"/>
          <w:i/>
          <w:sz w:val="20"/>
          <w:szCs w:val="20"/>
        </w:rPr>
        <w:t>ДВНЦМС,</w:t>
      </w:r>
    </w:p>
    <w:p w:rsidR="000554D1" w:rsidRDefault="004007DE">
      <w:pPr>
        <w:pStyle w:val="ConsPlusTitle"/>
        <w:jc w:val="center"/>
        <w:rPr>
          <w:b w:val="0"/>
          <w:i/>
          <w:sz w:val="20"/>
          <w:szCs w:val="20"/>
        </w:rPr>
      </w:pPr>
      <w:r w:rsidRPr="000554D1">
        <w:rPr>
          <w:b w:val="0"/>
          <w:i/>
          <w:sz w:val="20"/>
          <w:szCs w:val="20"/>
        </w:rPr>
        <w:t xml:space="preserve"> член</w:t>
      </w:r>
      <w:r w:rsidR="000554D1">
        <w:rPr>
          <w:b w:val="0"/>
          <w:i/>
          <w:sz w:val="20"/>
          <w:szCs w:val="20"/>
        </w:rPr>
        <w:t>а</w:t>
      </w:r>
      <w:r w:rsidRPr="000554D1">
        <w:rPr>
          <w:b w:val="0"/>
          <w:i/>
          <w:sz w:val="20"/>
          <w:szCs w:val="20"/>
        </w:rPr>
        <w:t xml:space="preserve"> Общественной палаты Российской Федерации,</w:t>
      </w:r>
    </w:p>
    <w:p w:rsidR="00C962BE" w:rsidRPr="000554D1" w:rsidRDefault="004007DE">
      <w:pPr>
        <w:pStyle w:val="ConsPlusTitle"/>
        <w:jc w:val="center"/>
        <w:rPr>
          <w:b w:val="0"/>
          <w:i/>
          <w:sz w:val="20"/>
          <w:szCs w:val="20"/>
        </w:rPr>
      </w:pPr>
      <w:r w:rsidRPr="000554D1">
        <w:rPr>
          <w:b w:val="0"/>
          <w:i/>
          <w:sz w:val="20"/>
          <w:szCs w:val="20"/>
        </w:rPr>
        <w:t xml:space="preserve"> кандидат</w:t>
      </w:r>
      <w:r w:rsidR="000554D1">
        <w:rPr>
          <w:b w:val="0"/>
          <w:i/>
          <w:sz w:val="20"/>
          <w:szCs w:val="20"/>
        </w:rPr>
        <w:t>а</w:t>
      </w:r>
      <w:r w:rsidRPr="000554D1">
        <w:rPr>
          <w:b w:val="0"/>
          <w:i/>
          <w:sz w:val="20"/>
          <w:szCs w:val="20"/>
        </w:rPr>
        <w:t xml:space="preserve"> физико-математических наук, доктор</w:t>
      </w:r>
      <w:r w:rsidR="000554D1">
        <w:rPr>
          <w:b w:val="0"/>
          <w:i/>
          <w:sz w:val="20"/>
          <w:szCs w:val="20"/>
        </w:rPr>
        <w:t>а</w:t>
      </w:r>
      <w:r w:rsidRPr="000554D1">
        <w:rPr>
          <w:b w:val="0"/>
          <w:i/>
          <w:sz w:val="20"/>
          <w:szCs w:val="20"/>
        </w:rPr>
        <w:t xml:space="preserve"> педагогических наук    </w:t>
      </w:r>
    </w:p>
    <w:p w:rsidR="004007DE" w:rsidRPr="000554D1" w:rsidRDefault="004007DE">
      <w:pPr>
        <w:pStyle w:val="ConsPlusTitle"/>
        <w:jc w:val="center"/>
        <w:rPr>
          <w:b w:val="0"/>
          <w:i/>
          <w:sz w:val="20"/>
          <w:szCs w:val="20"/>
        </w:rPr>
      </w:pPr>
    </w:p>
    <w:p w:rsidR="004007DE" w:rsidRPr="000554D1" w:rsidRDefault="004007DE">
      <w:pPr>
        <w:pStyle w:val="ConsPlusTitle"/>
        <w:jc w:val="center"/>
        <w:rPr>
          <w:b w:val="0"/>
          <w:sz w:val="20"/>
          <w:szCs w:val="20"/>
        </w:rPr>
      </w:pPr>
    </w:p>
    <w:p w:rsidR="004007DE" w:rsidRPr="000554D1" w:rsidRDefault="004007DE" w:rsidP="004007DE">
      <w:pPr>
        <w:rPr>
          <w:rFonts w:ascii="Arial" w:hAnsi="Arial" w:cs="Arial"/>
          <w:sz w:val="20"/>
          <w:szCs w:val="20"/>
        </w:rPr>
      </w:pPr>
      <w:r w:rsidRPr="000554D1">
        <w:rPr>
          <w:rFonts w:ascii="Arial" w:hAnsi="Arial" w:cs="Arial"/>
          <w:sz w:val="20"/>
          <w:szCs w:val="20"/>
        </w:rPr>
        <w:t>На заседании Правительства РФ  30 августа 2012 года Председатель Правительства РФ Д.А.Медведев сказал:</w:t>
      </w:r>
    </w:p>
    <w:p w:rsidR="004007DE" w:rsidRPr="000554D1" w:rsidRDefault="004007DE" w:rsidP="004007DE">
      <w:pPr>
        <w:rPr>
          <w:rFonts w:ascii="Arial" w:hAnsi="Arial" w:cs="Arial"/>
          <w:sz w:val="20"/>
          <w:szCs w:val="20"/>
        </w:rPr>
      </w:pPr>
    </w:p>
    <w:p w:rsidR="004007DE" w:rsidRPr="000554D1" w:rsidRDefault="004007DE" w:rsidP="004007DE">
      <w:pPr>
        <w:ind w:left="540"/>
        <w:jc w:val="both"/>
        <w:rPr>
          <w:rFonts w:ascii="Arial" w:hAnsi="Arial" w:cs="Arial"/>
          <w:i/>
          <w:sz w:val="20"/>
          <w:szCs w:val="20"/>
        </w:rPr>
      </w:pPr>
      <w:r w:rsidRPr="000554D1">
        <w:rPr>
          <w:rFonts w:ascii="Arial" w:hAnsi="Arial" w:cs="Arial"/>
          <w:i/>
          <w:sz w:val="20"/>
          <w:szCs w:val="20"/>
        </w:rPr>
        <w:t xml:space="preserve"> "…..Предстоит также модернизировать дошкольное образование, развивать его </w:t>
      </w:r>
      <w:r w:rsidRPr="000554D1">
        <w:rPr>
          <w:rFonts w:ascii="Arial" w:hAnsi="Arial" w:cs="Arial"/>
          <w:b/>
          <w:i/>
          <w:sz w:val="20"/>
          <w:szCs w:val="20"/>
        </w:rPr>
        <w:t>ВАРИАТИВНЫЕ ФОРМЫ</w:t>
      </w:r>
      <w:r w:rsidRPr="000554D1">
        <w:rPr>
          <w:rFonts w:ascii="Arial" w:hAnsi="Arial" w:cs="Arial"/>
          <w:i/>
          <w:sz w:val="20"/>
          <w:szCs w:val="20"/>
        </w:rPr>
        <w:t xml:space="preserve">, создавать больше возможностей для </w:t>
      </w:r>
      <w:r w:rsidRPr="000554D1">
        <w:rPr>
          <w:rFonts w:ascii="Arial" w:hAnsi="Arial" w:cs="Arial"/>
          <w:b/>
          <w:i/>
          <w:sz w:val="20"/>
          <w:szCs w:val="20"/>
        </w:rPr>
        <w:t xml:space="preserve">НЕГОСУДАРСТВЕННОГО </w:t>
      </w:r>
      <w:r w:rsidRPr="000554D1">
        <w:rPr>
          <w:rFonts w:ascii="Arial" w:hAnsi="Arial" w:cs="Arial"/>
          <w:i/>
          <w:sz w:val="20"/>
          <w:szCs w:val="20"/>
        </w:rPr>
        <w:t xml:space="preserve"> сектора в этой сфере, чтобы дошкольным обучением был охвачен </w:t>
      </w:r>
      <w:r w:rsidRPr="000554D1">
        <w:rPr>
          <w:rFonts w:ascii="Arial" w:hAnsi="Arial" w:cs="Arial"/>
          <w:b/>
          <w:i/>
          <w:sz w:val="20"/>
          <w:szCs w:val="20"/>
        </w:rPr>
        <w:t xml:space="preserve">КАЖДЫЙ </w:t>
      </w:r>
      <w:r w:rsidRPr="000554D1">
        <w:rPr>
          <w:rFonts w:ascii="Arial" w:hAnsi="Arial" w:cs="Arial"/>
          <w:i/>
          <w:sz w:val="20"/>
          <w:szCs w:val="20"/>
        </w:rPr>
        <w:t>ребёнок. И, конечно, на особом контроле остаётся вопрос об очередях в детские сады. В ближайшие годы очереди должны быть ликвидированы - так, как мы и договаривались».</w:t>
      </w:r>
    </w:p>
    <w:p w:rsidR="004007DE" w:rsidRDefault="004007DE">
      <w:pPr>
        <w:pStyle w:val="ConsPlusTitle"/>
        <w:jc w:val="center"/>
        <w:rPr>
          <w:b w:val="0"/>
          <w:sz w:val="20"/>
          <w:szCs w:val="20"/>
        </w:rPr>
      </w:pPr>
    </w:p>
    <w:p w:rsidR="003415A1" w:rsidRDefault="004007DE" w:rsidP="000554D1">
      <w:pPr>
        <w:pStyle w:val="ConsPlusTitle"/>
        <w:jc w:val="both"/>
      </w:pPr>
      <w:proofErr w:type="gramStart"/>
      <w:r>
        <w:rPr>
          <w:b w:val="0"/>
          <w:sz w:val="20"/>
          <w:szCs w:val="20"/>
        </w:rPr>
        <w:t xml:space="preserve">Вместе с тем, </w:t>
      </w:r>
      <w:r w:rsidRPr="004007DE">
        <w:rPr>
          <w:b w:val="0"/>
          <w:sz w:val="20"/>
          <w:szCs w:val="20"/>
        </w:rPr>
        <w:t>проект</w:t>
      </w:r>
      <w:r w:rsidRPr="004007DE">
        <w:rPr>
          <w:b w:val="0"/>
        </w:rPr>
        <w:t xml:space="preserve">  </w:t>
      </w:r>
      <w:r w:rsidRPr="004007DE">
        <w:rPr>
          <w:b w:val="0"/>
          <w:sz w:val="20"/>
          <w:szCs w:val="20"/>
        </w:rPr>
        <w:t xml:space="preserve">№ 121965-6  федерального закона «Об образовании в Российской Федерации»,  внесенный  Правительством РФ в Государственную Думу РФ </w:t>
      </w:r>
      <w:r w:rsidR="000554D1">
        <w:rPr>
          <w:b w:val="0"/>
          <w:sz w:val="20"/>
          <w:szCs w:val="20"/>
        </w:rPr>
        <w:t xml:space="preserve">(см. </w:t>
      </w:r>
      <w:hyperlink r:id="rId7" w:history="1">
        <w:r w:rsidR="000554D1" w:rsidRPr="00666478">
          <w:rPr>
            <w:rStyle w:val="a9"/>
            <w:b w:val="0"/>
            <w:sz w:val="20"/>
            <w:szCs w:val="20"/>
          </w:rPr>
          <w:t>http://asozd.duma.gov.ru/main.nsf/(Spravka)?OpenAgent&amp;RN=121965-6)</w:t>
        </w:r>
      </w:hyperlink>
      <w:r w:rsidR="000554D1">
        <w:rPr>
          <w:b w:val="0"/>
          <w:sz w:val="20"/>
          <w:szCs w:val="20"/>
        </w:rPr>
        <w:t xml:space="preserve">, не только противоречит </w:t>
      </w:r>
      <w:r w:rsidR="003A7536">
        <w:rPr>
          <w:b w:val="0"/>
          <w:sz w:val="20"/>
          <w:szCs w:val="20"/>
        </w:rPr>
        <w:t>данным</w:t>
      </w:r>
      <w:r w:rsidR="000554D1">
        <w:rPr>
          <w:b w:val="0"/>
          <w:sz w:val="20"/>
          <w:szCs w:val="20"/>
        </w:rPr>
        <w:t xml:space="preserve"> </w:t>
      </w:r>
      <w:r w:rsidR="000554D1" w:rsidRPr="000554D1">
        <w:rPr>
          <w:b w:val="0"/>
          <w:sz w:val="20"/>
          <w:szCs w:val="20"/>
        </w:rPr>
        <w:t>установкам  Пр</w:t>
      </w:r>
      <w:r w:rsidR="000554D1">
        <w:rPr>
          <w:b w:val="0"/>
          <w:sz w:val="20"/>
          <w:szCs w:val="20"/>
        </w:rPr>
        <w:t>едседателя</w:t>
      </w:r>
      <w:r w:rsidR="000554D1" w:rsidRPr="000554D1">
        <w:rPr>
          <w:b w:val="0"/>
          <w:sz w:val="20"/>
          <w:szCs w:val="20"/>
        </w:rPr>
        <w:t xml:space="preserve"> Правительства РФ</w:t>
      </w:r>
      <w:r w:rsidR="000554D1">
        <w:rPr>
          <w:b w:val="0"/>
          <w:sz w:val="20"/>
          <w:szCs w:val="20"/>
        </w:rPr>
        <w:t>, но и похоронит все те небольшие достижения, которые были достигнуты за последнее время в деле разгосударствления (демонополизации) системы образования в стране.</w:t>
      </w:r>
      <w:proofErr w:type="gramEnd"/>
      <w:r w:rsidR="000554D1">
        <w:rPr>
          <w:b w:val="0"/>
          <w:sz w:val="20"/>
          <w:szCs w:val="20"/>
        </w:rPr>
        <w:t xml:space="preserve"> Более того  </w:t>
      </w:r>
      <w:r w:rsidR="000554D1" w:rsidRPr="000554D1">
        <w:rPr>
          <w:b w:val="0"/>
          <w:sz w:val="20"/>
          <w:szCs w:val="20"/>
        </w:rPr>
        <w:t>в части дошкольного образования</w:t>
      </w:r>
      <w:r w:rsidR="000554D1">
        <w:rPr>
          <w:b w:val="0"/>
          <w:sz w:val="20"/>
          <w:szCs w:val="20"/>
        </w:rPr>
        <w:t xml:space="preserve"> з</w:t>
      </w:r>
      <w:r w:rsidR="003415A1" w:rsidRPr="000554D1">
        <w:rPr>
          <w:b w:val="0"/>
          <w:sz w:val="20"/>
          <w:szCs w:val="20"/>
        </w:rPr>
        <w:t>аконопроект</w:t>
      </w:r>
      <w:r w:rsidR="003415A1">
        <w:t xml:space="preserve"> </w:t>
      </w:r>
    </w:p>
    <w:p w:rsidR="00C962BE" w:rsidRDefault="007E0982" w:rsidP="003415A1">
      <w:pPr>
        <w:pStyle w:val="ConsPlusNormal"/>
        <w:numPr>
          <w:ilvl w:val="0"/>
          <w:numId w:val="1"/>
        </w:numPr>
        <w:jc w:val="both"/>
      </w:pPr>
      <w:r>
        <w:t xml:space="preserve">противоречит </w:t>
      </w:r>
      <w:r w:rsidR="003415A1">
        <w:t>ст. 43  Конституции РФ,</w:t>
      </w:r>
    </w:p>
    <w:p w:rsidR="007E0982" w:rsidRPr="008B79D3" w:rsidRDefault="007E0982" w:rsidP="007E0982">
      <w:pPr>
        <w:pStyle w:val="ConsPlusNormal"/>
        <w:numPr>
          <w:ilvl w:val="0"/>
          <w:numId w:val="1"/>
        </w:numPr>
        <w:jc w:val="both"/>
      </w:pPr>
      <w:r>
        <w:t>делает невозможным обеспечение конституционных гарантий на общедоступное и бесплатное   дошкольное образование</w:t>
      </w:r>
      <w:r w:rsidR="003A7536">
        <w:t xml:space="preserve"> для многих детей</w:t>
      </w:r>
      <w:r>
        <w:t xml:space="preserve">, </w:t>
      </w:r>
    </w:p>
    <w:p w:rsidR="003415A1" w:rsidRDefault="007E0982" w:rsidP="003415A1">
      <w:pPr>
        <w:pStyle w:val="ConsPlusNormal"/>
        <w:numPr>
          <w:ilvl w:val="0"/>
          <w:numId w:val="1"/>
        </w:numPr>
        <w:jc w:val="both"/>
      </w:pPr>
      <w:r>
        <w:t>противоречит федеральному закону «О защите конкуренции»,</w:t>
      </w:r>
    </w:p>
    <w:p w:rsidR="00D349CC" w:rsidRDefault="007E0982" w:rsidP="003415A1">
      <w:pPr>
        <w:pStyle w:val="ConsPlusNormal"/>
        <w:numPr>
          <w:ilvl w:val="0"/>
          <w:numId w:val="1"/>
        </w:numPr>
        <w:jc w:val="both"/>
      </w:pPr>
      <w:r>
        <w:t>создаёт новые административные барьеры для бизнеса</w:t>
      </w:r>
      <w:r w:rsidR="00D349CC">
        <w:t>,</w:t>
      </w:r>
    </w:p>
    <w:p w:rsidR="00D349CC" w:rsidRDefault="00D349CC" w:rsidP="003415A1">
      <w:pPr>
        <w:pStyle w:val="ConsPlusNormal"/>
        <w:numPr>
          <w:ilvl w:val="0"/>
          <w:numId w:val="1"/>
        </w:numPr>
        <w:jc w:val="both"/>
      </w:pPr>
      <w:r>
        <w:t>не соответствует  демографической политике, направленной на увеличение рождаемости в период надвигающейся новой демографической ямы.</w:t>
      </w:r>
    </w:p>
    <w:p w:rsidR="007E0982" w:rsidRDefault="007E0982" w:rsidP="007E0982">
      <w:pPr>
        <w:pStyle w:val="ConsPlusNormal"/>
        <w:jc w:val="both"/>
      </w:pPr>
    </w:p>
    <w:p w:rsidR="000554D1" w:rsidRDefault="00D349CC" w:rsidP="008104A5">
      <w:pPr>
        <w:pStyle w:val="ConsPlusNormal"/>
        <w:jc w:val="both"/>
      </w:pPr>
      <w:r>
        <w:t xml:space="preserve">Доказательством тому является следующее. </w:t>
      </w:r>
    </w:p>
    <w:p w:rsidR="000554D1" w:rsidRDefault="000554D1" w:rsidP="008104A5">
      <w:pPr>
        <w:pStyle w:val="ConsPlusNormal"/>
        <w:jc w:val="both"/>
      </w:pPr>
    </w:p>
    <w:p w:rsidR="00D349CC" w:rsidRDefault="00CC6880" w:rsidP="008104A5">
      <w:pPr>
        <w:pStyle w:val="ConsPlusNormal"/>
        <w:jc w:val="both"/>
      </w:pPr>
      <w:r w:rsidRPr="00CC6880">
        <w:rPr>
          <w:b/>
        </w:rPr>
        <w:t>Первое.</w:t>
      </w:r>
      <w:r w:rsidR="000554D1">
        <w:t xml:space="preserve"> </w:t>
      </w:r>
      <w:r w:rsidR="00D349CC">
        <w:t>Пункт 2 ст. 43 Конституции РФ гласит:</w:t>
      </w:r>
      <w:r w:rsidR="008104A5">
        <w:t xml:space="preserve"> </w:t>
      </w:r>
      <w:r w:rsidR="008104A5" w:rsidRPr="000554D1">
        <w:rPr>
          <w:i/>
        </w:rPr>
        <w:t>«</w:t>
      </w:r>
      <w:r w:rsidR="00D349CC" w:rsidRPr="000554D1">
        <w:rPr>
          <w:i/>
        </w:rPr>
        <w:t xml:space="preserve">Гарантируется общедоступность и бесплатность  </w:t>
      </w:r>
      <w:proofErr w:type="gramStart"/>
      <w:r w:rsidR="00D349CC" w:rsidRPr="000554D1">
        <w:rPr>
          <w:i/>
        </w:rPr>
        <w:t>дошкольного</w:t>
      </w:r>
      <w:proofErr w:type="gramEnd"/>
      <w:r w:rsidR="008104A5" w:rsidRPr="000554D1">
        <w:rPr>
          <w:i/>
        </w:rPr>
        <w:t xml:space="preserve"> … образования …</w:t>
      </w:r>
      <w:r w:rsidR="00D349CC" w:rsidRPr="000554D1">
        <w:rPr>
          <w:i/>
        </w:rPr>
        <w:t xml:space="preserve">в государственных или муниципальных образовательных учреждениях </w:t>
      </w:r>
      <w:r w:rsidR="00D349CC" w:rsidRPr="000554D1">
        <w:rPr>
          <w:b/>
          <w:i/>
        </w:rPr>
        <w:t>и на предприятиях</w:t>
      </w:r>
      <w:r w:rsidR="008104A5" w:rsidRPr="000554D1">
        <w:rPr>
          <w:i/>
        </w:rPr>
        <w:t>»</w:t>
      </w:r>
      <w:r w:rsidR="00D349CC" w:rsidRPr="00D349CC">
        <w:t>.</w:t>
      </w:r>
      <w:r w:rsidR="00CC63B5">
        <w:t xml:space="preserve"> Вместе с тем в ст. 2 законопроекта указывается</w:t>
      </w:r>
    </w:p>
    <w:p w:rsidR="000554D1" w:rsidRPr="008B79D3" w:rsidRDefault="000554D1" w:rsidP="008104A5">
      <w:pPr>
        <w:pStyle w:val="ConsPlusNormal"/>
        <w:jc w:val="both"/>
      </w:pPr>
    </w:p>
    <w:p w:rsidR="00CC63B5" w:rsidRPr="00CC63B5" w:rsidRDefault="00CC63B5" w:rsidP="00CC63B5">
      <w:pPr>
        <w:pStyle w:val="ConsPlusNormal"/>
        <w:ind w:left="540" w:firstLine="540"/>
        <w:jc w:val="both"/>
        <w:rPr>
          <w:i/>
        </w:rPr>
      </w:pPr>
      <w:r w:rsidRPr="00CC63B5">
        <w:rPr>
          <w:i/>
        </w:rPr>
        <w:t xml:space="preserve">19) образовательная организация - </w:t>
      </w:r>
      <w:r w:rsidRPr="00CC63B5">
        <w:rPr>
          <w:b/>
          <w:i/>
        </w:rPr>
        <w:t>некоммерческая организация</w:t>
      </w:r>
      <w:r w:rsidRPr="00CC63B5">
        <w:rPr>
          <w:i/>
        </w:rPr>
        <w:t>, осуществляющая в качестве основного (уставного) вида деятельности в соответствии с целями, ради которых такая организация создан</w:t>
      </w:r>
      <w:r w:rsidR="000554D1">
        <w:rPr>
          <w:i/>
        </w:rPr>
        <w:t>а, образовательную деятельность.</w:t>
      </w:r>
    </w:p>
    <w:p w:rsidR="00D349CC" w:rsidRDefault="00D349CC" w:rsidP="00CC63B5">
      <w:pPr>
        <w:pStyle w:val="ConsPlusNormal"/>
        <w:jc w:val="both"/>
      </w:pPr>
    </w:p>
    <w:p w:rsidR="00CC6880" w:rsidRDefault="00CC6880" w:rsidP="00CC63B5">
      <w:pPr>
        <w:pStyle w:val="ConsPlusNormal"/>
        <w:jc w:val="both"/>
      </w:pPr>
      <w:r>
        <w:t xml:space="preserve">Это означает, что </w:t>
      </w:r>
      <w:proofErr w:type="spellStart"/>
      <w:proofErr w:type="gramStart"/>
      <w:r>
        <w:t>бизнес-предприятиям</w:t>
      </w:r>
      <w:proofErr w:type="spellEnd"/>
      <w:proofErr w:type="gramEnd"/>
      <w:r>
        <w:t xml:space="preserve"> путь в систему образования закрывается. Откуда тогда мы будет ждать инвестиций в систему образования?  </w:t>
      </w:r>
    </w:p>
    <w:p w:rsidR="00CC6880" w:rsidRDefault="00CC6880" w:rsidP="00CC63B5">
      <w:pPr>
        <w:pStyle w:val="ConsPlusNormal"/>
        <w:jc w:val="both"/>
      </w:pPr>
    </w:p>
    <w:p w:rsidR="00CC6880" w:rsidRDefault="00CC6880" w:rsidP="00CC63B5">
      <w:pPr>
        <w:pStyle w:val="ConsPlusNormal"/>
        <w:jc w:val="both"/>
      </w:pPr>
    </w:p>
    <w:p w:rsidR="00CC63B5" w:rsidRPr="008B79D3" w:rsidRDefault="00CC6880" w:rsidP="00CC63B5">
      <w:pPr>
        <w:pStyle w:val="ConsPlusNormal"/>
        <w:jc w:val="both"/>
      </w:pPr>
      <w:r w:rsidRPr="00CC6880">
        <w:rPr>
          <w:b/>
        </w:rPr>
        <w:t>Второе.</w:t>
      </w:r>
      <w:r>
        <w:t xml:space="preserve"> </w:t>
      </w:r>
      <w:r w:rsidR="00CC63B5">
        <w:t xml:space="preserve">В </w:t>
      </w:r>
      <w:r w:rsidR="00CC63B5" w:rsidRPr="00CC63B5">
        <w:t xml:space="preserve">ст. 9 </w:t>
      </w:r>
      <w:r w:rsidR="005D62FD">
        <w:t xml:space="preserve">законопроекта </w:t>
      </w:r>
      <w:r w:rsidR="00CC63B5" w:rsidRPr="00CC63B5">
        <w:t>определено</w:t>
      </w:r>
      <w:r w:rsidR="00CC63B5">
        <w:t xml:space="preserve">, что </w:t>
      </w:r>
      <w:r w:rsidR="00CC63B5" w:rsidRPr="008B79D3">
        <w:t xml:space="preserve"> </w:t>
      </w:r>
      <w:r w:rsidR="005D62FD">
        <w:t xml:space="preserve">к </w:t>
      </w:r>
      <w:r w:rsidR="00CC63B5" w:rsidRPr="008B79D3">
        <w:t>полномочиям органов государственной власти субъекта Российской Федерации в сфере образования относятся:</w:t>
      </w:r>
    </w:p>
    <w:p w:rsidR="00CC63B5" w:rsidRPr="008B79D3" w:rsidRDefault="00CC63B5" w:rsidP="00CC63B5">
      <w:pPr>
        <w:pStyle w:val="ConsPlusNormal"/>
        <w:ind w:firstLine="540"/>
        <w:jc w:val="both"/>
      </w:pPr>
      <w:r>
        <w:t xml:space="preserve"> </w:t>
      </w:r>
    </w:p>
    <w:p w:rsidR="00CC63B5" w:rsidRPr="005D62FD" w:rsidRDefault="00CC63B5" w:rsidP="00CC63B5">
      <w:pPr>
        <w:pStyle w:val="ConsPlusNormal"/>
        <w:ind w:left="720" w:firstLine="540"/>
        <w:jc w:val="both"/>
        <w:rPr>
          <w:i/>
        </w:rPr>
      </w:pPr>
      <w:proofErr w:type="gramStart"/>
      <w:r w:rsidRPr="005D62FD">
        <w:rPr>
          <w:i/>
        </w:rPr>
        <w:t xml:space="preserve">3) обеспечение государственных гарантий прав граждан на получение </w:t>
      </w:r>
      <w:r w:rsidRPr="005D62FD">
        <w:rPr>
          <w:b/>
          <w:i/>
        </w:rPr>
        <w:t>общедоступного и бесплатного дошкольного образования в муниципальных дошкольных образовательных организациях,</w:t>
      </w:r>
      <w:r w:rsidRPr="005D62FD">
        <w:rPr>
          <w:i/>
        </w:rPr>
        <w:t xml:space="preserve"> </w:t>
      </w:r>
      <w:r w:rsidRPr="005D62FD">
        <w:rPr>
          <w:b/>
          <w:i/>
        </w:rPr>
        <w:t>общедоступного и бесплатного дошкольного</w:t>
      </w:r>
      <w:r w:rsidRPr="005D62FD">
        <w:rPr>
          <w:i/>
        </w:rPr>
        <w:t xml:space="preserve">, начального общего, основного общего, среднего общего образования, а также дополнительного образования </w:t>
      </w:r>
      <w:r w:rsidRPr="005D62FD">
        <w:rPr>
          <w:b/>
          <w:i/>
        </w:rPr>
        <w:t xml:space="preserve">в муниципальных общеобразовательных организациях </w:t>
      </w:r>
      <w:r w:rsidRPr="005D62FD">
        <w:rPr>
          <w:i/>
        </w:rPr>
        <w:t>в размере, необходимом и достаточном для реализации основных общеобразовательных программ в соответствии с федеральными государственными образовательными стандартами;</w:t>
      </w:r>
      <w:proofErr w:type="gramEnd"/>
    </w:p>
    <w:p w:rsidR="00D349CC" w:rsidRPr="005D62FD" w:rsidRDefault="00D349CC">
      <w:pPr>
        <w:pStyle w:val="ConsPlusNormal"/>
        <w:ind w:firstLine="540"/>
        <w:jc w:val="both"/>
      </w:pPr>
    </w:p>
    <w:p w:rsidR="00D349CC" w:rsidRDefault="00CC63B5" w:rsidP="00CC63B5">
      <w:pPr>
        <w:pStyle w:val="ConsPlusNormal"/>
        <w:jc w:val="both"/>
      </w:pPr>
      <w:r>
        <w:t xml:space="preserve">Фактически данная норма лишает права на общедоступное и бесплатное  дошкольное образование тех </w:t>
      </w:r>
      <w:r>
        <w:lastRenderedPageBreak/>
        <w:t xml:space="preserve">детей, которые не смогли попасть в муниципальные и государственные детские сады. А </w:t>
      </w:r>
      <w:proofErr w:type="gramStart"/>
      <w:r>
        <w:t>таких</w:t>
      </w:r>
      <w:proofErr w:type="gramEnd"/>
      <w:r>
        <w:t xml:space="preserve"> – огромное количество, о чём свидетельствует, например, следующая статистика по Хабаровскому краю  </w:t>
      </w:r>
    </w:p>
    <w:p w:rsidR="00C86267" w:rsidRDefault="00C86267">
      <w:pPr>
        <w:pStyle w:val="ConsPlusNormal"/>
        <w:ind w:firstLine="540"/>
        <w:jc w:val="both"/>
      </w:pPr>
    </w:p>
    <w:p w:rsidR="005D62FD" w:rsidRDefault="005D62FD">
      <w:pPr>
        <w:pStyle w:val="ConsPlusNormal"/>
        <w:ind w:firstLine="540"/>
        <w:jc w:val="both"/>
      </w:pPr>
    </w:p>
    <w:p w:rsidR="00C86267" w:rsidRDefault="00C86267">
      <w:pPr>
        <w:pStyle w:val="ConsPlusNormal"/>
        <w:ind w:firstLine="5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84455</wp:posOffset>
            </wp:positionV>
            <wp:extent cx="4267200" cy="3688080"/>
            <wp:effectExtent l="76200" t="0" r="76200" b="7620"/>
            <wp:wrapNone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C86267" w:rsidRDefault="00C86267">
      <w:pPr>
        <w:pStyle w:val="ConsPlusNormal"/>
        <w:ind w:firstLine="540"/>
        <w:jc w:val="both"/>
      </w:pPr>
    </w:p>
    <w:p w:rsidR="00C86267" w:rsidRDefault="00C86267">
      <w:pPr>
        <w:pStyle w:val="ConsPlusNormal"/>
        <w:ind w:firstLine="540"/>
        <w:jc w:val="both"/>
      </w:pPr>
    </w:p>
    <w:p w:rsidR="00D349CC" w:rsidRDefault="00D349CC">
      <w:pPr>
        <w:pStyle w:val="ConsPlusNormal"/>
        <w:ind w:firstLine="540"/>
        <w:jc w:val="both"/>
      </w:pPr>
    </w:p>
    <w:p w:rsidR="00D349CC" w:rsidRDefault="00D349CC">
      <w:pPr>
        <w:pStyle w:val="ConsPlusNormal"/>
        <w:ind w:firstLine="540"/>
        <w:jc w:val="both"/>
      </w:pPr>
    </w:p>
    <w:p w:rsidR="00D349CC" w:rsidRDefault="00D349CC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CC63B5" w:rsidRDefault="00CC63B5">
      <w:pPr>
        <w:pStyle w:val="ConsPlusNormal"/>
        <w:ind w:firstLine="540"/>
        <w:jc w:val="both"/>
      </w:pPr>
    </w:p>
    <w:p w:rsidR="005D62FD" w:rsidRDefault="005D62FD">
      <w:pPr>
        <w:pStyle w:val="ConsPlusNormal"/>
        <w:ind w:firstLine="540"/>
        <w:jc w:val="both"/>
      </w:pPr>
    </w:p>
    <w:p w:rsidR="005D62FD" w:rsidRDefault="005D62FD">
      <w:pPr>
        <w:pStyle w:val="ConsPlusNormal"/>
        <w:ind w:firstLine="540"/>
        <w:jc w:val="both"/>
      </w:pPr>
    </w:p>
    <w:p w:rsidR="005D62FD" w:rsidRDefault="005D62FD">
      <w:pPr>
        <w:pStyle w:val="ConsPlusNormal"/>
        <w:ind w:firstLine="540"/>
        <w:jc w:val="both"/>
      </w:pPr>
    </w:p>
    <w:p w:rsidR="005D62FD" w:rsidRDefault="005D62FD">
      <w:pPr>
        <w:pStyle w:val="ConsPlusNormal"/>
        <w:ind w:firstLine="540"/>
        <w:jc w:val="both"/>
      </w:pPr>
    </w:p>
    <w:p w:rsidR="00900E16" w:rsidRDefault="00900E16">
      <w:pPr>
        <w:pStyle w:val="ConsPlusNormal"/>
        <w:ind w:firstLine="540"/>
        <w:jc w:val="both"/>
      </w:pPr>
      <w:r>
        <w:t xml:space="preserve">И это не специфика Хабаровского края, </w:t>
      </w:r>
      <w:r w:rsidR="00CC6880">
        <w:t>так в большинстве субъектов федерации страны</w:t>
      </w:r>
      <w:r>
        <w:t>. Отсюда следует, что только муниципальными и государственными дошкольны</w:t>
      </w:r>
      <w:r w:rsidR="005D62FD">
        <w:t>ми</w:t>
      </w:r>
      <w:r>
        <w:t xml:space="preserve"> образовательными организациями </w:t>
      </w:r>
      <w:proofErr w:type="gramStart"/>
      <w:r>
        <w:t>обеспечить государственную гарантию</w:t>
      </w:r>
      <w:proofErr w:type="gramEnd"/>
      <w:r>
        <w:t xml:space="preserve"> невозможно в принципе</w:t>
      </w:r>
      <w:r w:rsidR="005D62FD">
        <w:t>, потому что ещё одну систему дошкольного образования никто не построит. Нет таких денег в стране</w:t>
      </w:r>
      <w:r>
        <w:t xml:space="preserve">. </w:t>
      </w:r>
    </w:p>
    <w:p w:rsidR="00421E7E" w:rsidRDefault="00421E7E" w:rsidP="00421E7E">
      <w:pPr>
        <w:pStyle w:val="ConsPlusNormal"/>
        <w:jc w:val="both"/>
      </w:pPr>
    </w:p>
    <w:p w:rsidR="00421E7E" w:rsidRDefault="00CC6880" w:rsidP="00421E7E">
      <w:pPr>
        <w:pStyle w:val="ConsPlusNormal"/>
        <w:jc w:val="both"/>
      </w:pPr>
      <w:r w:rsidRPr="00CC6880">
        <w:rPr>
          <w:b/>
        </w:rPr>
        <w:t>Третье</w:t>
      </w:r>
      <w:r w:rsidR="00421E7E" w:rsidRPr="00CC6880">
        <w:rPr>
          <w:b/>
        </w:rPr>
        <w:t>.</w:t>
      </w:r>
      <w:r w:rsidR="00421E7E">
        <w:t xml:space="preserve"> </w:t>
      </w:r>
      <w:proofErr w:type="gramStart"/>
      <w:r w:rsidR="00421E7E">
        <w:t>Н</w:t>
      </w:r>
      <w:r w:rsidR="00900E16">
        <w:t>орма</w:t>
      </w:r>
      <w:r w:rsidR="005D62FD" w:rsidRPr="005D62FD">
        <w:rPr>
          <w:i/>
        </w:rPr>
        <w:t xml:space="preserve"> </w:t>
      </w:r>
      <w:r w:rsidR="005D62FD" w:rsidRPr="005D62FD">
        <w:t xml:space="preserve">о гарантиях получение общедоступного и бесплатного дошкольного образования </w:t>
      </w:r>
      <w:r w:rsidR="005D62FD">
        <w:t xml:space="preserve">ТОЛЬКО </w:t>
      </w:r>
      <w:r w:rsidR="005D62FD" w:rsidRPr="005D62FD">
        <w:t>в муниципальных дошкольных образовательных организациях</w:t>
      </w:r>
      <w:r w:rsidR="00900E16">
        <w:t xml:space="preserve"> создаёт преимущества отдельным хозяйствующим субъектам</w:t>
      </w:r>
      <w:r w:rsidR="00900E16" w:rsidRPr="00900E16">
        <w:t xml:space="preserve"> </w:t>
      </w:r>
      <w:r w:rsidR="00900E16">
        <w:t>–</w:t>
      </w:r>
      <w:r w:rsidR="005D62FD">
        <w:t xml:space="preserve"> </w:t>
      </w:r>
      <w:r w:rsidR="00900E16">
        <w:t xml:space="preserve">муниципальным  и государственным дошкольным образовательным организациям, что </w:t>
      </w:r>
      <w:r w:rsidR="00900E16" w:rsidRPr="00421E7E">
        <w:rPr>
          <w:b/>
        </w:rPr>
        <w:t>противоречит статье 15 федерального закона «О защите конкуренции</w:t>
      </w:r>
      <w:r w:rsidR="00900E16">
        <w:t>»</w:t>
      </w:r>
      <w:r w:rsidR="00421E7E">
        <w:t xml:space="preserve"> </w:t>
      </w:r>
      <w:r w:rsidR="00421E7E" w:rsidRPr="00421E7E">
        <w:t>(Статья 15.</w:t>
      </w:r>
      <w:proofErr w:type="gramEnd"/>
      <w:r w:rsidR="00421E7E" w:rsidRPr="00421E7E">
        <w:t xml:space="preserve"> 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</w:t>
      </w:r>
      <w:proofErr w:type="spellStart"/>
      <w:proofErr w:type="gramStart"/>
      <w:r w:rsidR="00421E7E" w:rsidRPr="00421E7E">
        <w:t>органов</w:t>
      </w:r>
      <w:proofErr w:type="spellEnd"/>
      <w:proofErr w:type="gramEnd"/>
      <w:r w:rsidR="00421E7E" w:rsidRPr="00421E7E">
        <w:t xml:space="preserve"> или организаций, а также государственных внебюджетных фондов, Центрального банка Российской Федерации)</w:t>
      </w:r>
      <w:r w:rsidR="00421E7E">
        <w:t>.</w:t>
      </w:r>
    </w:p>
    <w:p w:rsidR="00421E7E" w:rsidRDefault="00421E7E" w:rsidP="00900E16">
      <w:pPr>
        <w:pStyle w:val="ConsPlusNormal"/>
        <w:ind w:firstLine="540"/>
        <w:jc w:val="both"/>
      </w:pPr>
    </w:p>
    <w:p w:rsidR="00900E16" w:rsidRDefault="00421E7E" w:rsidP="00900E16">
      <w:pPr>
        <w:pStyle w:val="ConsPlusNormal"/>
        <w:ind w:firstLine="540"/>
        <w:jc w:val="both"/>
      </w:pPr>
      <w:r>
        <w:t xml:space="preserve">При этом в </w:t>
      </w:r>
      <w:r w:rsidR="00900E16" w:rsidRPr="00421E7E">
        <w:t>статье 103</w:t>
      </w:r>
      <w:r w:rsidRPr="00421E7E">
        <w:t>.</w:t>
      </w:r>
      <w:r w:rsidR="00900E16" w:rsidRPr="00421E7E">
        <w:t xml:space="preserve"> </w:t>
      </w:r>
      <w:r w:rsidRPr="00421E7E">
        <w:t xml:space="preserve">«Принципы экономической деятельности в сфере образования» </w:t>
      </w:r>
      <w:r w:rsidR="005D62FD" w:rsidRPr="00421E7E">
        <w:t xml:space="preserve">самого </w:t>
      </w:r>
      <w:r w:rsidR="00900E16" w:rsidRPr="00421E7E">
        <w:t xml:space="preserve"> законопроекта </w:t>
      </w:r>
      <w:r>
        <w:t>определяется</w:t>
      </w:r>
    </w:p>
    <w:p w:rsidR="00421E7E" w:rsidRDefault="00421E7E" w:rsidP="00900E16">
      <w:pPr>
        <w:pStyle w:val="ConsPlusNormal"/>
        <w:ind w:left="540" w:firstLine="540"/>
        <w:jc w:val="both"/>
        <w:rPr>
          <w:i/>
        </w:rPr>
      </w:pPr>
    </w:p>
    <w:p w:rsidR="00900E16" w:rsidRPr="00900E16" w:rsidRDefault="00900E16" w:rsidP="00900E16">
      <w:pPr>
        <w:pStyle w:val="ConsPlusNormal"/>
        <w:ind w:left="540" w:firstLine="540"/>
        <w:jc w:val="both"/>
        <w:rPr>
          <w:i/>
        </w:rPr>
      </w:pPr>
      <w:r w:rsidRPr="00900E16">
        <w:rPr>
          <w:i/>
        </w:rPr>
        <w:t xml:space="preserve">  Экономическая деятельность в сфере образования основывается на следующих принципах:</w:t>
      </w:r>
    </w:p>
    <w:p w:rsidR="00900E16" w:rsidRPr="00421E7E" w:rsidRDefault="00900E16" w:rsidP="00900E16">
      <w:pPr>
        <w:pStyle w:val="ConsPlusNormal"/>
        <w:ind w:left="540" w:firstLine="540"/>
        <w:jc w:val="both"/>
        <w:rPr>
          <w:i/>
        </w:rPr>
      </w:pPr>
      <w:r w:rsidRPr="00421E7E">
        <w:rPr>
          <w:i/>
        </w:rPr>
        <w:t xml:space="preserve">1) </w:t>
      </w:r>
      <w:r w:rsidRPr="00421E7E">
        <w:rPr>
          <w:i/>
          <w:highlight w:val="yellow"/>
        </w:rPr>
        <w:t>признание равенства и конкуренции субъектов, осуществляющих образовательную деятельность (организации и индивидуальные предприниматели, осуществляющие образовательную деятельность)</w:t>
      </w:r>
      <w:r w:rsidRPr="00421E7E">
        <w:rPr>
          <w:i/>
        </w:rPr>
        <w:t xml:space="preserve">. </w:t>
      </w:r>
    </w:p>
    <w:p w:rsidR="00CC63B5" w:rsidRPr="00421E7E" w:rsidRDefault="00421E7E" w:rsidP="00421E7E">
      <w:pPr>
        <w:pStyle w:val="ConsPlusNormal"/>
        <w:jc w:val="both"/>
      </w:pPr>
      <w:r>
        <w:t>ч</w:t>
      </w:r>
      <w:r w:rsidRPr="00421E7E">
        <w:t>то свидетельствует о</w:t>
      </w:r>
      <w:r>
        <w:t xml:space="preserve"> наличии </w:t>
      </w:r>
      <w:r w:rsidRPr="00421E7E">
        <w:t xml:space="preserve"> </w:t>
      </w:r>
      <w:r w:rsidRPr="00421E7E">
        <w:rPr>
          <w:b/>
        </w:rPr>
        <w:t>внутренних противоречиях в законопроекте.</w:t>
      </w:r>
      <w:r>
        <w:t xml:space="preserve"> </w:t>
      </w:r>
      <w:r w:rsidRPr="00421E7E">
        <w:t xml:space="preserve"> </w:t>
      </w:r>
      <w:r w:rsidR="00900E16" w:rsidRPr="00421E7E">
        <w:t xml:space="preserve"> </w:t>
      </w:r>
    </w:p>
    <w:p w:rsidR="00D86979" w:rsidRPr="00421E7E" w:rsidRDefault="00D86979" w:rsidP="00900E16">
      <w:pPr>
        <w:pStyle w:val="ConsPlusNormal"/>
        <w:jc w:val="both"/>
      </w:pPr>
    </w:p>
    <w:p w:rsidR="00421E7E" w:rsidRDefault="00421E7E" w:rsidP="00900E16">
      <w:pPr>
        <w:pStyle w:val="ConsPlusNormal"/>
        <w:jc w:val="both"/>
      </w:pPr>
    </w:p>
    <w:p w:rsidR="00D86979" w:rsidRPr="008B79D3" w:rsidRDefault="00CC6880" w:rsidP="00D86979">
      <w:pPr>
        <w:pStyle w:val="ConsPlusNormal"/>
        <w:jc w:val="both"/>
      </w:pPr>
      <w:r w:rsidRPr="00CC6880">
        <w:rPr>
          <w:b/>
        </w:rPr>
        <w:t>Четвёртое</w:t>
      </w:r>
      <w:r w:rsidR="00421E7E" w:rsidRPr="00CC6880">
        <w:rPr>
          <w:b/>
        </w:rPr>
        <w:t>.</w:t>
      </w:r>
      <w:r w:rsidR="00421E7E">
        <w:t xml:space="preserve"> </w:t>
      </w:r>
      <w:proofErr w:type="gramStart"/>
      <w:r w:rsidR="00D86979" w:rsidRPr="00D86979">
        <w:t xml:space="preserve">В соответствии с. п.4 ст. 66. законопроекта </w:t>
      </w:r>
      <w:r w:rsidR="00D86979" w:rsidRPr="00421E7E">
        <w:rPr>
          <w:b/>
        </w:rPr>
        <w:t>компенсация родительской платы за присмотр и уход</w:t>
      </w:r>
      <w:r w:rsidR="00D86979" w:rsidRPr="00D86979">
        <w:t xml:space="preserve"> за детьми, осваивающими образовательные программы дошкольного образования   предусмотрена </w:t>
      </w:r>
      <w:r w:rsidR="00421E7E">
        <w:t xml:space="preserve">ТОЛЬКО </w:t>
      </w:r>
      <w:r w:rsidR="00D86979" w:rsidRPr="00D86979">
        <w:t xml:space="preserve"> в государственных и муниципальных образовательных организациях</w:t>
      </w:r>
      <w:proofErr w:type="gramEnd"/>
    </w:p>
    <w:p w:rsidR="00D86979" w:rsidRPr="008B79D3" w:rsidRDefault="00D86979" w:rsidP="00D86979">
      <w:pPr>
        <w:pStyle w:val="ConsPlusNormal"/>
        <w:ind w:firstLine="540"/>
        <w:jc w:val="both"/>
      </w:pPr>
      <w:r>
        <w:t xml:space="preserve"> </w:t>
      </w:r>
    </w:p>
    <w:p w:rsidR="00D86979" w:rsidRPr="00D86979" w:rsidRDefault="00D86979" w:rsidP="00D86979">
      <w:pPr>
        <w:pStyle w:val="ConsPlusNormal"/>
        <w:ind w:left="720" w:firstLine="540"/>
        <w:jc w:val="both"/>
        <w:rPr>
          <w:i/>
        </w:rPr>
      </w:pPr>
      <w:r w:rsidRPr="00421E7E">
        <w:rPr>
          <w:i/>
        </w:rPr>
        <w:t xml:space="preserve">4. </w:t>
      </w:r>
      <w:proofErr w:type="gramStart"/>
      <w:r w:rsidRPr="00421E7E">
        <w:rPr>
          <w:i/>
        </w:rPr>
        <w:t xml:space="preserve">В целях материальной поддержки воспитания и обучения детей, посещающих </w:t>
      </w:r>
      <w:r w:rsidRPr="00421E7E">
        <w:rPr>
          <w:i/>
        </w:rPr>
        <w:lastRenderedPageBreak/>
        <w:t xml:space="preserve">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20 процентов среднего размера родительской платы за присмотр и уход за детьми </w:t>
      </w:r>
      <w:r w:rsidRPr="00421E7E">
        <w:rPr>
          <w:i/>
          <w:highlight w:val="yellow"/>
          <w:u w:val="single"/>
        </w:rPr>
        <w:t xml:space="preserve">в </w:t>
      </w:r>
      <w:r w:rsidRPr="00421E7E">
        <w:rPr>
          <w:i/>
          <w:highlight w:val="yellow"/>
        </w:rPr>
        <w:t>государственных и муниципальных образовательных организациях, находящихся</w:t>
      </w:r>
      <w:r w:rsidRPr="00421E7E">
        <w:rPr>
          <w:i/>
        </w:rPr>
        <w:t xml:space="preserve"> на территории субъекта Российской Федерации, - на первого ребенка</w:t>
      </w:r>
      <w:proofErr w:type="gramEnd"/>
      <w:r w:rsidRPr="00421E7E">
        <w:rPr>
          <w:i/>
        </w:rPr>
        <w:t xml:space="preserve">, </w:t>
      </w:r>
      <w:r w:rsidRPr="00D86979">
        <w:rPr>
          <w:i/>
        </w:rPr>
        <w:t>не менее 50 процентов - на второго ребенка, не менее 70 процентов - на третьего ребенка и последующих детей.</w:t>
      </w:r>
    </w:p>
    <w:p w:rsidR="00D86979" w:rsidRDefault="00D86979" w:rsidP="00900E16">
      <w:pPr>
        <w:pStyle w:val="ConsPlusNormal"/>
        <w:jc w:val="both"/>
      </w:pPr>
      <w:r>
        <w:t xml:space="preserve"> </w:t>
      </w:r>
    </w:p>
    <w:p w:rsidR="00970FEF" w:rsidRDefault="00970FEF" w:rsidP="00900E16">
      <w:pPr>
        <w:pStyle w:val="ConsPlusNormal"/>
        <w:jc w:val="both"/>
      </w:pPr>
    </w:p>
    <w:p w:rsidR="00D86979" w:rsidRDefault="00CC6880" w:rsidP="00900E16">
      <w:pPr>
        <w:pStyle w:val="ConsPlusNormal"/>
        <w:jc w:val="both"/>
      </w:pPr>
      <w:r w:rsidRPr="00CC6880">
        <w:rPr>
          <w:b/>
        </w:rPr>
        <w:t>Пятое</w:t>
      </w:r>
      <w:r w:rsidR="00421E7E">
        <w:t xml:space="preserve">. </w:t>
      </w:r>
      <w:r w:rsidR="00900E16">
        <w:t xml:space="preserve">Не способствует развитию конкуренции на рынке образовательных услуг </w:t>
      </w:r>
      <w:r w:rsidR="00D86979">
        <w:t xml:space="preserve">и то, что </w:t>
      </w:r>
      <w:r w:rsidR="00D86979" w:rsidRPr="00421E7E">
        <w:rPr>
          <w:b/>
        </w:rPr>
        <w:t>ни за одним уровнем власти не закреплены полномочия по</w:t>
      </w:r>
      <w:r w:rsidR="00D86979">
        <w:t xml:space="preserve"> </w:t>
      </w:r>
      <w:r w:rsidR="00D86979" w:rsidRPr="00D86979">
        <w:rPr>
          <w:b/>
        </w:rPr>
        <w:t>созданию условий</w:t>
      </w:r>
      <w:r w:rsidR="00D86979">
        <w:t xml:space="preserve"> для развития негосударственного и немуниципального секторов в системе образования, о чём свидетельствуют ст. 7-10 законопроекта.</w:t>
      </w:r>
    </w:p>
    <w:p w:rsidR="00D86979" w:rsidRDefault="00D86979" w:rsidP="00900E16">
      <w:pPr>
        <w:pStyle w:val="ConsPlusNormal"/>
        <w:jc w:val="both"/>
      </w:pPr>
    </w:p>
    <w:p w:rsidR="00CC63B5" w:rsidRDefault="00D86979" w:rsidP="00900E16">
      <w:pPr>
        <w:pStyle w:val="ConsPlusNormal"/>
        <w:jc w:val="both"/>
      </w:pPr>
      <w:r>
        <w:t xml:space="preserve">  </w:t>
      </w:r>
    </w:p>
    <w:p w:rsidR="00D86979" w:rsidRDefault="00CC6880" w:rsidP="00D86979">
      <w:pPr>
        <w:pStyle w:val="ConsPlusNormal"/>
        <w:jc w:val="both"/>
      </w:pPr>
      <w:r w:rsidRPr="00CC6880">
        <w:rPr>
          <w:b/>
        </w:rPr>
        <w:t>Шестое.</w:t>
      </w:r>
      <w:r w:rsidR="00421E7E">
        <w:t xml:space="preserve"> </w:t>
      </w:r>
      <w:r w:rsidR="00D86979">
        <w:t xml:space="preserve">Действующий в настоящее время  закон «Об образовании» в ст. 48 определяет </w:t>
      </w:r>
    </w:p>
    <w:p w:rsidR="00D86979" w:rsidRDefault="00D86979" w:rsidP="00D86979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</w:p>
    <w:p w:rsidR="00D86979" w:rsidRPr="00421E7E" w:rsidRDefault="00D86979" w:rsidP="00D86979">
      <w:pPr>
        <w:pStyle w:val="ConsPlusNormal"/>
        <w:widowControl/>
        <w:ind w:left="540" w:firstLine="540"/>
        <w:jc w:val="both"/>
        <w:outlineLvl w:val="1"/>
        <w:rPr>
          <w:i/>
          <w:szCs w:val="24"/>
        </w:rPr>
      </w:pPr>
      <w:r w:rsidRPr="00421E7E">
        <w:rPr>
          <w:i/>
          <w:szCs w:val="24"/>
        </w:rPr>
        <w:t>Статья 48. Индивидуальная трудовая педагогическая деятельность</w:t>
      </w:r>
    </w:p>
    <w:p w:rsidR="00D86979" w:rsidRPr="00D86979" w:rsidRDefault="00D86979" w:rsidP="00D86979">
      <w:pPr>
        <w:pStyle w:val="ConsPlusNormal"/>
        <w:widowControl/>
        <w:ind w:left="540" w:firstLine="540"/>
        <w:jc w:val="both"/>
        <w:rPr>
          <w:i/>
          <w:szCs w:val="24"/>
        </w:rPr>
      </w:pPr>
      <w:r w:rsidRPr="00D86979">
        <w:rPr>
          <w:i/>
          <w:szCs w:val="24"/>
        </w:rPr>
        <w:t xml:space="preserve">1. Индивидуальная трудовая педагогическая деятельность, сопровождающаяся получением доходов, </w:t>
      </w:r>
      <w:proofErr w:type="gramStart"/>
      <w:r w:rsidRPr="00D86979">
        <w:rPr>
          <w:i/>
          <w:szCs w:val="24"/>
        </w:rPr>
        <w:t>рассматривается</w:t>
      </w:r>
      <w:proofErr w:type="gramEnd"/>
      <w:r w:rsidRPr="00D86979">
        <w:rPr>
          <w:i/>
          <w:szCs w:val="24"/>
        </w:rPr>
        <w:t xml:space="preserve"> как предпринимательская и подлежит регистрации в соответствии с законодательством Российской Федерации.</w:t>
      </w:r>
    </w:p>
    <w:p w:rsidR="00D86979" w:rsidRPr="00D86979" w:rsidRDefault="00D86979" w:rsidP="00D86979">
      <w:pPr>
        <w:pStyle w:val="ConsPlusNormal"/>
        <w:widowControl/>
        <w:ind w:left="540" w:firstLine="540"/>
        <w:jc w:val="both"/>
        <w:rPr>
          <w:b/>
          <w:i/>
          <w:szCs w:val="24"/>
        </w:rPr>
      </w:pPr>
      <w:r w:rsidRPr="00D86979">
        <w:rPr>
          <w:b/>
          <w:i/>
          <w:szCs w:val="24"/>
        </w:rPr>
        <w:t>2. Индивидуальная трудовая педагогическая деятельность не лицензируется.</w:t>
      </w:r>
    </w:p>
    <w:p w:rsidR="00D86979" w:rsidRPr="00D86979" w:rsidRDefault="00D86979" w:rsidP="00D86979">
      <w:pPr>
        <w:pStyle w:val="ConsPlusNormal"/>
        <w:jc w:val="both"/>
        <w:rPr>
          <w:i/>
        </w:rPr>
      </w:pPr>
    </w:p>
    <w:p w:rsidR="00A43AB8" w:rsidRDefault="00D86979" w:rsidP="00D86979">
      <w:pPr>
        <w:pStyle w:val="ConsPlusNormal"/>
        <w:jc w:val="both"/>
      </w:pPr>
      <w:r>
        <w:t xml:space="preserve">Однако </w:t>
      </w:r>
      <w:r w:rsidR="00970FEF">
        <w:t>новый законопроект не только не улучшает инвестици</w:t>
      </w:r>
      <w:r w:rsidR="00421E7E">
        <w:t>онный климат для прихода в сферу</w:t>
      </w:r>
      <w:r w:rsidR="00970FEF">
        <w:t xml:space="preserve"> образования частного бизнеса, а наоборот </w:t>
      </w:r>
      <w:r w:rsidR="00970FEF" w:rsidRPr="00421E7E">
        <w:rPr>
          <w:b/>
        </w:rPr>
        <w:t xml:space="preserve">ухудшает </w:t>
      </w:r>
      <w:r w:rsidR="00421E7E" w:rsidRPr="00421E7E">
        <w:rPr>
          <w:b/>
        </w:rPr>
        <w:t>инвестиционный климат</w:t>
      </w:r>
      <w:r w:rsidR="00970FEF">
        <w:t xml:space="preserve">,  поскольку ст.21 законопроекта  вводит лицензирование деятельности индивидуального предпринимателей  </w:t>
      </w:r>
    </w:p>
    <w:p w:rsidR="00970FEF" w:rsidRDefault="00970FEF">
      <w:pPr>
        <w:pStyle w:val="ConsPlusNormal"/>
        <w:ind w:firstLine="540"/>
        <w:jc w:val="both"/>
        <w:rPr>
          <w:b/>
        </w:rPr>
      </w:pPr>
    </w:p>
    <w:p w:rsidR="00C962BE" w:rsidRPr="00970FEF" w:rsidRDefault="00C962BE" w:rsidP="00970FEF">
      <w:pPr>
        <w:pStyle w:val="ConsPlusNormal"/>
        <w:ind w:left="540" w:firstLine="540"/>
        <w:jc w:val="both"/>
        <w:rPr>
          <w:i/>
        </w:rPr>
      </w:pPr>
      <w:r w:rsidRPr="00970FEF">
        <w:rPr>
          <w:i/>
        </w:rPr>
        <w:t>Статья 21. Образовательная деятельность</w:t>
      </w:r>
    </w:p>
    <w:p w:rsidR="00C962BE" w:rsidRPr="00421E7E" w:rsidRDefault="00C962BE" w:rsidP="00970FEF">
      <w:pPr>
        <w:pStyle w:val="ConsPlusNormal"/>
        <w:ind w:left="540" w:firstLine="540"/>
        <w:jc w:val="both"/>
        <w:rPr>
          <w:i/>
        </w:rPr>
      </w:pPr>
      <w:r w:rsidRPr="00970FEF">
        <w:rPr>
          <w:i/>
        </w:rPr>
        <w:t xml:space="preserve">1. Образовательная деятельность осуществляется образовательными организациями, а в случаях, установленных настоящим Федеральным законом, - научными организациями и иными юридическими лицами (далее - организации, осуществляющие обучение), а также </w:t>
      </w:r>
      <w:r w:rsidRPr="00421E7E">
        <w:rPr>
          <w:i/>
          <w:highlight w:val="yellow"/>
        </w:rPr>
        <w:t>индивидуальными предпринимателями</w:t>
      </w:r>
      <w:r w:rsidRPr="00421E7E">
        <w:rPr>
          <w:i/>
        </w:rPr>
        <w:t>.</w:t>
      </w:r>
    </w:p>
    <w:p w:rsidR="00970FEF" w:rsidRDefault="00970FEF">
      <w:pPr>
        <w:pStyle w:val="ConsPlusNormal"/>
        <w:ind w:firstLine="540"/>
        <w:jc w:val="both"/>
      </w:pPr>
    </w:p>
    <w:p w:rsidR="00421E7E" w:rsidRDefault="00421E7E" w:rsidP="00970FEF">
      <w:pPr>
        <w:pStyle w:val="ConsPlusNormal"/>
        <w:jc w:val="both"/>
      </w:pPr>
    </w:p>
    <w:p w:rsidR="00970FEF" w:rsidRDefault="00CC6880" w:rsidP="00970FEF">
      <w:pPr>
        <w:pStyle w:val="ConsPlusNormal"/>
        <w:jc w:val="both"/>
      </w:pPr>
      <w:r w:rsidRPr="00CC6880">
        <w:rPr>
          <w:b/>
        </w:rPr>
        <w:t>Седьмое</w:t>
      </w:r>
      <w:r w:rsidR="00421E7E" w:rsidRPr="00CC6880">
        <w:rPr>
          <w:b/>
        </w:rPr>
        <w:t>.</w:t>
      </w:r>
      <w:r w:rsidR="00421E7E">
        <w:t xml:space="preserve"> И</w:t>
      </w:r>
      <w:r w:rsidR="00970FEF">
        <w:t xml:space="preserve">з п. 2 ст. 21 вытекает, что даже </w:t>
      </w:r>
      <w:r w:rsidR="00970FEF" w:rsidRPr="00421E7E">
        <w:rPr>
          <w:b/>
        </w:rPr>
        <w:t>уход, присмотр и воспитание становятся лицензируемыми вид</w:t>
      </w:r>
      <w:r>
        <w:rPr>
          <w:b/>
        </w:rPr>
        <w:t>ами</w:t>
      </w:r>
      <w:r w:rsidR="00970FEF" w:rsidRPr="00421E7E">
        <w:rPr>
          <w:b/>
        </w:rPr>
        <w:t xml:space="preserve"> деятельности</w:t>
      </w:r>
      <w:r w:rsidR="00970FEF">
        <w:t>, поскольку их приравнивают в образовательной деятельности</w:t>
      </w:r>
    </w:p>
    <w:p w:rsidR="00970FEF" w:rsidRDefault="00970FEF">
      <w:pPr>
        <w:pStyle w:val="ConsPlusNormal"/>
        <w:ind w:firstLine="540"/>
        <w:jc w:val="both"/>
      </w:pPr>
    </w:p>
    <w:p w:rsidR="00C962BE" w:rsidRPr="00421E7E" w:rsidRDefault="00970FEF" w:rsidP="00970FEF">
      <w:pPr>
        <w:pStyle w:val="ConsPlusNormal"/>
        <w:ind w:left="540" w:firstLine="540"/>
        <w:jc w:val="both"/>
        <w:rPr>
          <w:i/>
        </w:rPr>
      </w:pPr>
      <w:r>
        <w:rPr>
          <w:i/>
        </w:rPr>
        <w:t xml:space="preserve"> </w:t>
      </w:r>
      <w:r w:rsidR="00C962BE" w:rsidRPr="00970FEF">
        <w:rPr>
          <w:i/>
        </w:rPr>
        <w:t xml:space="preserve">2. Право осуществления образовательной деятельности по реализации основных и дополнительных общеобразовательных программ, программ профессионального обучения, а также </w:t>
      </w:r>
      <w:r w:rsidR="00C962BE" w:rsidRPr="00421E7E">
        <w:rPr>
          <w:i/>
          <w:highlight w:val="yellow"/>
        </w:rPr>
        <w:t>деятельности по присмотру и уходу, воспитанию</w:t>
      </w:r>
      <w:r w:rsidR="00C962BE" w:rsidRPr="00421E7E">
        <w:rPr>
          <w:i/>
        </w:rPr>
        <w:t xml:space="preserve"> предоставляется индивидуальному предпринимателю без образования юридического лица при соблюдении им требований законодательства Российской Федерации, предъявляемых к осуществлению образовательной деятельности по указанным образовательным программам.</w:t>
      </w:r>
    </w:p>
    <w:p w:rsidR="00C962BE" w:rsidRPr="008B79D3" w:rsidRDefault="00C962BE">
      <w:pPr>
        <w:pStyle w:val="ConsPlusNormal"/>
        <w:ind w:firstLine="540"/>
        <w:jc w:val="both"/>
      </w:pPr>
    </w:p>
    <w:p w:rsidR="00C962BE" w:rsidRPr="00C004C8" w:rsidRDefault="00CC6880" w:rsidP="00C004C8">
      <w:pPr>
        <w:pStyle w:val="ConsPlusTitle"/>
        <w:jc w:val="both"/>
        <w:rPr>
          <w:b w:val="0"/>
          <w:bCs w:val="0"/>
          <w:sz w:val="20"/>
          <w:szCs w:val="20"/>
        </w:rPr>
      </w:pPr>
      <w:r w:rsidRPr="00CC6880">
        <w:rPr>
          <w:bCs w:val="0"/>
          <w:sz w:val="20"/>
          <w:szCs w:val="20"/>
        </w:rPr>
        <w:t>Восьмое</w:t>
      </w:r>
      <w:r w:rsidR="00C004C8" w:rsidRPr="00CC6880">
        <w:rPr>
          <w:bCs w:val="0"/>
          <w:sz w:val="20"/>
          <w:szCs w:val="20"/>
        </w:rPr>
        <w:t>.</w:t>
      </w:r>
      <w:r w:rsidR="00C004C8" w:rsidRPr="00C004C8">
        <w:rPr>
          <w:b w:val="0"/>
          <w:bCs w:val="0"/>
          <w:sz w:val="20"/>
          <w:szCs w:val="20"/>
        </w:rPr>
        <w:t xml:space="preserve"> </w:t>
      </w:r>
      <w:r w:rsidR="00856EC3" w:rsidRPr="00C004C8">
        <w:rPr>
          <w:b w:val="0"/>
          <w:bCs w:val="0"/>
          <w:sz w:val="20"/>
          <w:szCs w:val="20"/>
        </w:rPr>
        <w:t xml:space="preserve">Статья 104. </w:t>
      </w:r>
      <w:r w:rsidR="00970FEF" w:rsidRPr="00C004C8">
        <w:rPr>
          <w:b w:val="0"/>
          <w:bCs w:val="0"/>
          <w:sz w:val="20"/>
          <w:szCs w:val="20"/>
        </w:rPr>
        <w:t xml:space="preserve">законопроекта определяет, что финансовое обеспечение оказания  государственных (муниципальных) услуг в сфере образования </w:t>
      </w:r>
      <w:r w:rsidR="00856EC3" w:rsidRPr="00C004C8">
        <w:rPr>
          <w:b w:val="0"/>
          <w:bCs w:val="0"/>
          <w:sz w:val="20"/>
          <w:szCs w:val="20"/>
        </w:rPr>
        <w:t xml:space="preserve">осуществляется по нормативам. И это правильно! </w:t>
      </w:r>
    </w:p>
    <w:p w:rsidR="00C962BE" w:rsidRPr="00C004C8" w:rsidRDefault="00856EC3" w:rsidP="00856EC3">
      <w:pPr>
        <w:pStyle w:val="ConsPlusNormal"/>
        <w:ind w:left="540" w:firstLine="540"/>
        <w:jc w:val="both"/>
        <w:rPr>
          <w:i/>
        </w:rPr>
      </w:pPr>
      <w:r w:rsidRPr="00856EC3">
        <w:rPr>
          <w:i/>
        </w:rPr>
        <w:t xml:space="preserve"> </w:t>
      </w:r>
      <w:r w:rsidR="00C962BE" w:rsidRPr="00856EC3">
        <w:rPr>
          <w:i/>
        </w:rPr>
        <w:t xml:space="preserve">1. Финансовое обеспечение оказания государственных (муниципальных) услуг в сфере образования в Российской Федерации осуществляется в соответствии с законодательством Российской Федерации с учетом установленного разграничения расходных полномочий в сфере образования между различными уровнями власти в Российской Федерации </w:t>
      </w:r>
      <w:r w:rsidR="00C962BE" w:rsidRPr="00C004C8">
        <w:rPr>
          <w:i/>
          <w:highlight w:val="yellow"/>
        </w:rPr>
        <w:t>на основе нормативов затрат на оказание государственных (муниципальных) услуг.</w:t>
      </w:r>
    </w:p>
    <w:p w:rsidR="008B79D3" w:rsidRPr="00856EC3" w:rsidRDefault="00856EC3" w:rsidP="00856EC3">
      <w:pPr>
        <w:pStyle w:val="ConsPlusNormal"/>
        <w:ind w:left="540" w:firstLine="540"/>
        <w:jc w:val="both"/>
        <w:rPr>
          <w:i/>
        </w:rPr>
      </w:pPr>
      <w:r w:rsidRPr="00856EC3">
        <w:rPr>
          <w:i/>
        </w:rPr>
        <w:t xml:space="preserve"> </w:t>
      </w:r>
    </w:p>
    <w:p w:rsidR="00027E9A" w:rsidRDefault="00856EC3" w:rsidP="00027E9A">
      <w:pPr>
        <w:pStyle w:val="ConsPlusNormal"/>
        <w:jc w:val="both"/>
      </w:pPr>
      <w:r>
        <w:t xml:space="preserve">Но </w:t>
      </w:r>
      <w:r w:rsidRPr="00C004C8">
        <w:rPr>
          <w:b/>
        </w:rPr>
        <w:t xml:space="preserve">кто и как может претендовать на этот норматив, кроме  </w:t>
      </w:r>
      <w:proofErr w:type="gramStart"/>
      <w:r w:rsidRPr="00C004C8">
        <w:rPr>
          <w:b/>
        </w:rPr>
        <w:t>государственных</w:t>
      </w:r>
      <w:proofErr w:type="gramEnd"/>
      <w:r w:rsidRPr="00C004C8">
        <w:rPr>
          <w:b/>
        </w:rPr>
        <w:t xml:space="preserve"> и муниципальных образовательных организации</w:t>
      </w:r>
      <w:r>
        <w:t xml:space="preserve">? Об этом </w:t>
      </w:r>
      <w:r w:rsidR="00C004C8">
        <w:t xml:space="preserve">нет </w:t>
      </w:r>
      <w:r>
        <w:t xml:space="preserve">ни слова. </w:t>
      </w:r>
    </w:p>
    <w:p w:rsidR="00C004C8" w:rsidRDefault="00C004C8" w:rsidP="00027E9A">
      <w:pPr>
        <w:pStyle w:val="ConsPlusNormal"/>
        <w:jc w:val="both"/>
      </w:pPr>
    </w:p>
    <w:p w:rsidR="00C004C8" w:rsidRDefault="00C004C8" w:rsidP="00027E9A">
      <w:pPr>
        <w:pStyle w:val="ConsPlusNormal"/>
        <w:jc w:val="both"/>
      </w:pPr>
    </w:p>
    <w:p w:rsidR="00970FEF" w:rsidRPr="00027E9A" w:rsidRDefault="00CC6880" w:rsidP="00027E9A">
      <w:pPr>
        <w:pStyle w:val="ConsPlusNormal"/>
        <w:jc w:val="both"/>
      </w:pPr>
      <w:r w:rsidRPr="00CC6880">
        <w:rPr>
          <w:b/>
        </w:rPr>
        <w:t>Девятое</w:t>
      </w:r>
      <w:r w:rsidR="00C004C8">
        <w:t xml:space="preserve">. </w:t>
      </w:r>
      <w:r w:rsidR="00027E9A">
        <w:t xml:space="preserve">Непонятно, как при таком законе будут реализовываться Концепция социально-экономического развития РФ до 2020 года </w:t>
      </w:r>
      <w:r w:rsidR="00C004C8">
        <w:t xml:space="preserve"> Основные направления деятельности Правительства РФ до 2012 года  </w:t>
      </w:r>
      <w:r w:rsidR="00027E9A">
        <w:t xml:space="preserve">в части  </w:t>
      </w:r>
      <w:r w:rsidR="00C004C8">
        <w:t>р</w:t>
      </w:r>
      <w:r w:rsidR="00970FEF" w:rsidRPr="00027E9A">
        <w:t>азвитие дошкольного образования</w:t>
      </w:r>
      <w:r w:rsidR="00027E9A" w:rsidRPr="00027E9A">
        <w:t xml:space="preserve">, где утверждается </w:t>
      </w:r>
    </w:p>
    <w:p w:rsidR="00970FEF" w:rsidRPr="00027E9A" w:rsidRDefault="00970FEF" w:rsidP="00027E9A">
      <w:pPr>
        <w:pStyle w:val="ConsPlusNormal"/>
        <w:widowControl/>
        <w:ind w:left="540" w:firstLine="540"/>
        <w:jc w:val="both"/>
        <w:rPr>
          <w:i/>
          <w:szCs w:val="22"/>
        </w:rPr>
      </w:pPr>
    </w:p>
    <w:p w:rsidR="00970FEF" w:rsidRPr="00027E9A" w:rsidRDefault="00970FEF" w:rsidP="00027E9A">
      <w:pPr>
        <w:pStyle w:val="ConsPlusNormal"/>
        <w:widowControl/>
        <w:ind w:left="540" w:firstLine="540"/>
        <w:jc w:val="both"/>
        <w:rPr>
          <w:i/>
          <w:szCs w:val="22"/>
        </w:rPr>
      </w:pPr>
      <w:r w:rsidRPr="00027E9A">
        <w:rPr>
          <w:i/>
          <w:szCs w:val="22"/>
        </w:rPr>
        <w:t>Государственная политика в этой сфере будет реализовываться по следующим основным направлениям.</w:t>
      </w:r>
    </w:p>
    <w:p w:rsidR="00970FEF" w:rsidRPr="00027E9A" w:rsidRDefault="00970FEF" w:rsidP="00027E9A">
      <w:pPr>
        <w:pStyle w:val="ConsPlusNormal"/>
        <w:widowControl/>
        <w:ind w:left="540" w:firstLine="540"/>
        <w:jc w:val="both"/>
        <w:rPr>
          <w:b/>
          <w:i/>
          <w:szCs w:val="22"/>
        </w:rPr>
      </w:pPr>
    </w:p>
    <w:p w:rsidR="00970FEF" w:rsidRPr="00027E9A" w:rsidRDefault="00970FEF" w:rsidP="00027E9A">
      <w:pPr>
        <w:pStyle w:val="ConsPlusNormal"/>
        <w:widowControl/>
        <w:ind w:left="540" w:firstLine="540"/>
        <w:jc w:val="both"/>
        <w:rPr>
          <w:i/>
          <w:szCs w:val="22"/>
        </w:rPr>
      </w:pPr>
      <w:r w:rsidRPr="00027E9A">
        <w:rPr>
          <w:b/>
          <w:i/>
          <w:szCs w:val="22"/>
        </w:rPr>
        <w:lastRenderedPageBreak/>
        <w:t>Первое - реструктуризация и развитие сети дошкольных учреждений, создание конкурентной среды.</w:t>
      </w:r>
    </w:p>
    <w:p w:rsidR="00970FEF" w:rsidRPr="00027E9A" w:rsidRDefault="00970FEF" w:rsidP="00027E9A">
      <w:pPr>
        <w:pStyle w:val="ConsPlusNormal"/>
        <w:widowControl/>
        <w:ind w:left="540" w:firstLine="540"/>
        <w:jc w:val="both"/>
        <w:rPr>
          <w:i/>
          <w:szCs w:val="22"/>
        </w:rPr>
      </w:pPr>
      <w:r w:rsidRPr="00027E9A">
        <w:rPr>
          <w:i/>
          <w:szCs w:val="22"/>
        </w:rPr>
        <w:t xml:space="preserve">Следует принять меры к постепенному изменению организационно-правовых форм дошкольных учреждений, создать массовый сектор автономных некоммерческих организаций. Для развития конкуренции будут приняты меры к введению системы муниципального задания (заказа) на услуги дошкольного образования с полноценным допуском к нему негосударственных организаций и переходу на </w:t>
      </w:r>
      <w:proofErr w:type="spellStart"/>
      <w:r w:rsidRPr="00027E9A">
        <w:rPr>
          <w:i/>
          <w:szCs w:val="22"/>
        </w:rPr>
        <w:t>нормативно-подушевой</w:t>
      </w:r>
      <w:proofErr w:type="spellEnd"/>
      <w:r w:rsidRPr="00027E9A">
        <w:rPr>
          <w:i/>
          <w:szCs w:val="22"/>
        </w:rPr>
        <w:t xml:space="preserve"> механизм оплаты услуг.</w:t>
      </w:r>
    </w:p>
    <w:p w:rsidR="00970FEF" w:rsidRPr="00027E9A" w:rsidRDefault="00970FEF" w:rsidP="00027E9A">
      <w:pPr>
        <w:pStyle w:val="ConsPlusNormal"/>
        <w:widowControl/>
        <w:ind w:left="540" w:firstLine="540"/>
        <w:jc w:val="both"/>
        <w:rPr>
          <w:b/>
          <w:i/>
          <w:szCs w:val="22"/>
        </w:rPr>
      </w:pPr>
    </w:p>
    <w:p w:rsidR="00970FEF" w:rsidRPr="00027E9A" w:rsidRDefault="00970FEF" w:rsidP="00027E9A">
      <w:pPr>
        <w:pStyle w:val="ConsPlusNormal"/>
        <w:widowControl/>
        <w:ind w:left="540" w:firstLine="540"/>
        <w:jc w:val="both"/>
        <w:rPr>
          <w:i/>
          <w:szCs w:val="22"/>
        </w:rPr>
      </w:pPr>
      <w:r w:rsidRPr="00027E9A">
        <w:rPr>
          <w:b/>
          <w:i/>
          <w:szCs w:val="22"/>
        </w:rPr>
        <w:t>Второе - стимулирование развития частных дошкольных организаций.</w:t>
      </w:r>
    </w:p>
    <w:p w:rsidR="00970FEF" w:rsidRPr="00027E9A" w:rsidRDefault="00970FEF" w:rsidP="00027E9A">
      <w:pPr>
        <w:pStyle w:val="ConsPlusNormal"/>
        <w:widowControl/>
        <w:ind w:left="540" w:firstLine="540"/>
        <w:jc w:val="both"/>
        <w:rPr>
          <w:i/>
          <w:szCs w:val="22"/>
        </w:rPr>
      </w:pPr>
      <w:r w:rsidRPr="00027E9A">
        <w:rPr>
          <w:i/>
          <w:szCs w:val="22"/>
        </w:rPr>
        <w:t>Будут созданы условия для разделения оплаты услуг по образованию и содержанию детей. Это, помимо традиционных детских учреждений, откроет перспективы для развития других форм содержания детей, включая домашние и семейные.</w:t>
      </w:r>
    </w:p>
    <w:p w:rsidR="00970FEF" w:rsidRPr="00027E9A" w:rsidRDefault="00970FEF" w:rsidP="00027E9A">
      <w:pPr>
        <w:pStyle w:val="ConsPlusNormal"/>
        <w:widowControl/>
        <w:ind w:left="540" w:firstLine="540"/>
        <w:jc w:val="both"/>
        <w:rPr>
          <w:i/>
          <w:szCs w:val="22"/>
        </w:rPr>
      </w:pPr>
      <w:r w:rsidRPr="00027E9A">
        <w:rPr>
          <w:i/>
          <w:szCs w:val="22"/>
        </w:rPr>
        <w:t xml:space="preserve">Внедрение </w:t>
      </w:r>
      <w:proofErr w:type="spellStart"/>
      <w:r w:rsidRPr="00027E9A">
        <w:rPr>
          <w:i/>
          <w:szCs w:val="22"/>
        </w:rPr>
        <w:t>нормативно-подушевого</w:t>
      </w:r>
      <w:proofErr w:type="spellEnd"/>
      <w:r w:rsidRPr="00027E9A">
        <w:rPr>
          <w:i/>
          <w:szCs w:val="22"/>
        </w:rPr>
        <w:t xml:space="preserve"> механизма оплаты услуг предоставит родителям возможность выбора между муниципальными и частными учреждениями и организациями, оказывающими услуги дошкольного образования.</w:t>
      </w:r>
    </w:p>
    <w:p w:rsidR="00C004C8" w:rsidRDefault="00C004C8" w:rsidP="00C004C8">
      <w:pPr>
        <w:pStyle w:val="ConsPlusNormal"/>
        <w:jc w:val="both"/>
      </w:pPr>
    </w:p>
    <w:p w:rsidR="00C004C8" w:rsidRDefault="00C004C8" w:rsidP="00C004C8">
      <w:pPr>
        <w:pStyle w:val="ConsPlusNormal"/>
        <w:jc w:val="both"/>
      </w:pPr>
    </w:p>
    <w:p w:rsidR="00CC6880" w:rsidRDefault="00CC6880" w:rsidP="00C004C8">
      <w:pPr>
        <w:pStyle w:val="ConsPlusNormal"/>
        <w:jc w:val="both"/>
      </w:pPr>
    </w:p>
    <w:p w:rsidR="00CC6880" w:rsidRDefault="00C004C8" w:rsidP="00C004C8">
      <w:pPr>
        <w:pStyle w:val="ConsPlusNormal"/>
        <w:jc w:val="both"/>
      </w:pPr>
      <w:r>
        <w:t>ВЫВОД</w:t>
      </w:r>
      <w:r w:rsidR="00CC6880">
        <w:t>Ы.</w:t>
      </w:r>
    </w:p>
    <w:p w:rsidR="00CC6880" w:rsidRDefault="00CC6880" w:rsidP="00C004C8">
      <w:pPr>
        <w:pStyle w:val="ConsPlusNormal"/>
        <w:jc w:val="both"/>
      </w:pPr>
    </w:p>
    <w:p w:rsidR="00CC6880" w:rsidRPr="00CC6880" w:rsidRDefault="00CC6880" w:rsidP="00C004C8">
      <w:pPr>
        <w:pStyle w:val="ConsPlusNormal"/>
        <w:numPr>
          <w:ilvl w:val="0"/>
          <w:numId w:val="4"/>
        </w:numPr>
        <w:jc w:val="both"/>
        <w:rPr>
          <w:b/>
          <w:i/>
        </w:rPr>
      </w:pPr>
      <w:proofErr w:type="gramStart"/>
      <w:r w:rsidRPr="00787CD2">
        <w:rPr>
          <w:b/>
        </w:rPr>
        <w:t>П</w:t>
      </w:r>
      <w:r w:rsidR="00C004C8" w:rsidRPr="00CC6880">
        <w:rPr>
          <w:b/>
        </w:rPr>
        <w:t>роект  № 121965-6  федерального закона «Об образовании в Российской Федерации»,  внесенный  Правительством РФ в Государственную Думу РФ в части системы дошкольного образования направлен на укрепление неестественной монополии под названием «Государственная и муниципальная система дошкольного образования России»</w:t>
      </w:r>
      <w:r w:rsidRPr="00CC6880">
        <w:rPr>
          <w:b/>
        </w:rPr>
        <w:t xml:space="preserve">. </w:t>
      </w:r>
      <w:proofErr w:type="gramEnd"/>
    </w:p>
    <w:p w:rsidR="00CC6880" w:rsidRPr="00CC6880" w:rsidRDefault="00CC6880" w:rsidP="00CC6880">
      <w:pPr>
        <w:pStyle w:val="ConsPlusNormal"/>
        <w:ind w:left="720"/>
        <w:jc w:val="both"/>
        <w:rPr>
          <w:b/>
          <w:i/>
        </w:rPr>
      </w:pPr>
    </w:p>
    <w:p w:rsidR="00C004C8" w:rsidRPr="00CC6880" w:rsidRDefault="00CC6880" w:rsidP="00C004C8">
      <w:pPr>
        <w:pStyle w:val="ConsPlusNormal"/>
        <w:numPr>
          <w:ilvl w:val="0"/>
          <w:numId w:val="4"/>
        </w:numPr>
        <w:jc w:val="both"/>
        <w:rPr>
          <w:b/>
          <w:i/>
        </w:rPr>
      </w:pPr>
      <w:proofErr w:type="gramStart"/>
      <w:r>
        <w:rPr>
          <w:b/>
        </w:rPr>
        <w:t>Если зако</w:t>
      </w:r>
      <w:r w:rsidR="00787CD2">
        <w:rPr>
          <w:b/>
        </w:rPr>
        <w:t xml:space="preserve">нопроект </w:t>
      </w:r>
      <w:r>
        <w:rPr>
          <w:b/>
        </w:rPr>
        <w:t xml:space="preserve"> будет принять в данном виде, то он н</w:t>
      </w:r>
      <w:r w:rsidR="00C004C8" w:rsidRPr="00CC6880">
        <w:rPr>
          <w:b/>
        </w:rPr>
        <w:t>е позволит реализовать установки Председателя Правительства РФ Д.А.Медведев</w:t>
      </w:r>
      <w:r w:rsidR="00787CD2">
        <w:rPr>
          <w:b/>
        </w:rPr>
        <w:t>а</w:t>
      </w:r>
      <w:r w:rsidR="00C004C8" w:rsidRPr="00CC6880">
        <w:rPr>
          <w:b/>
        </w:rPr>
        <w:t>, высказанные им за заседании Правительства РФ  30 августа 2012 года</w:t>
      </w:r>
      <w:r w:rsidRPr="00CC6880">
        <w:rPr>
          <w:b/>
        </w:rPr>
        <w:t xml:space="preserve"> ни в ближней, ни в дальней перспективе</w:t>
      </w:r>
      <w:r w:rsidR="00C004C8" w:rsidRPr="00CC6880">
        <w:rPr>
          <w:b/>
        </w:rPr>
        <w:t xml:space="preserve">.   </w:t>
      </w:r>
      <w:proofErr w:type="gramEnd"/>
    </w:p>
    <w:p w:rsidR="00CC6880" w:rsidRDefault="00CC6880" w:rsidP="00CC6880">
      <w:pPr>
        <w:pStyle w:val="aa"/>
        <w:rPr>
          <w:b/>
          <w:i/>
        </w:rPr>
      </w:pPr>
    </w:p>
    <w:p w:rsidR="00787CD2" w:rsidRDefault="00CC6880" w:rsidP="00F3665F">
      <w:pPr>
        <w:pStyle w:val="ConsPlusNormal"/>
        <w:numPr>
          <w:ilvl w:val="0"/>
          <w:numId w:val="4"/>
        </w:numPr>
        <w:jc w:val="both"/>
        <w:rPr>
          <w:b/>
        </w:rPr>
      </w:pPr>
      <w:r w:rsidRPr="00F3665F">
        <w:rPr>
          <w:b/>
        </w:rPr>
        <w:t>Представляется целесообразным немедленно отозвать законопроект из Государственной Думы и привести его в соотве</w:t>
      </w:r>
      <w:r w:rsidR="00F3665F" w:rsidRPr="00F3665F">
        <w:rPr>
          <w:b/>
        </w:rPr>
        <w:t>тствие, как ми</w:t>
      </w:r>
      <w:r w:rsidRPr="00F3665F">
        <w:rPr>
          <w:b/>
        </w:rPr>
        <w:t>ним</w:t>
      </w:r>
      <w:r w:rsidR="00F3665F" w:rsidRPr="00F3665F">
        <w:rPr>
          <w:b/>
        </w:rPr>
        <w:t>ум</w:t>
      </w:r>
    </w:p>
    <w:p w:rsidR="00787CD2" w:rsidRDefault="00CC6880" w:rsidP="00787CD2">
      <w:pPr>
        <w:pStyle w:val="ConsPlusNormal"/>
        <w:numPr>
          <w:ilvl w:val="1"/>
          <w:numId w:val="4"/>
        </w:numPr>
        <w:jc w:val="both"/>
        <w:rPr>
          <w:b/>
        </w:rPr>
      </w:pPr>
      <w:r w:rsidRPr="00F3665F">
        <w:rPr>
          <w:b/>
        </w:rPr>
        <w:t>Конст</w:t>
      </w:r>
      <w:r w:rsidR="00F3665F" w:rsidRPr="00F3665F">
        <w:rPr>
          <w:b/>
        </w:rPr>
        <w:t>ит</w:t>
      </w:r>
      <w:r w:rsidRPr="00F3665F">
        <w:rPr>
          <w:b/>
        </w:rPr>
        <w:t>уции РФ</w:t>
      </w:r>
      <w:r w:rsidR="00787CD2">
        <w:rPr>
          <w:b/>
        </w:rPr>
        <w:t>,</w:t>
      </w:r>
    </w:p>
    <w:p w:rsidR="00F3665F" w:rsidRPr="00F3665F" w:rsidRDefault="00F3665F" w:rsidP="00787CD2">
      <w:pPr>
        <w:pStyle w:val="ConsPlusNormal"/>
        <w:numPr>
          <w:ilvl w:val="1"/>
          <w:numId w:val="4"/>
        </w:numPr>
        <w:jc w:val="both"/>
        <w:rPr>
          <w:b/>
        </w:rPr>
      </w:pPr>
      <w:r w:rsidRPr="00F3665F">
        <w:rPr>
          <w:b/>
        </w:rPr>
        <w:t>федеральному закону «О защите конкуренции»</w:t>
      </w:r>
      <w:r>
        <w:rPr>
          <w:b/>
        </w:rPr>
        <w:t>.</w:t>
      </w:r>
    </w:p>
    <w:p w:rsidR="00C962BE" w:rsidRPr="00CC6880" w:rsidRDefault="00C962BE" w:rsidP="00027E9A">
      <w:pPr>
        <w:pStyle w:val="ConsPlusNormal"/>
        <w:pBdr>
          <w:bottom w:val="single" w:sz="6" w:space="0" w:color="auto"/>
        </w:pBdr>
        <w:ind w:left="540"/>
        <w:rPr>
          <w:b/>
        </w:rPr>
      </w:pPr>
    </w:p>
    <w:p w:rsidR="00C004C8" w:rsidRDefault="00C004C8" w:rsidP="00027E9A">
      <w:pPr>
        <w:pStyle w:val="ConsPlusNormal"/>
        <w:pBdr>
          <w:bottom w:val="single" w:sz="6" w:space="0" w:color="auto"/>
        </w:pBdr>
        <w:ind w:left="540"/>
        <w:rPr>
          <w:i/>
          <w:sz w:val="18"/>
        </w:rPr>
      </w:pPr>
      <w:r>
        <w:rPr>
          <w:i/>
          <w:sz w:val="18"/>
        </w:rPr>
        <w:t xml:space="preserve"> </w:t>
      </w:r>
    </w:p>
    <w:p w:rsidR="00C004C8" w:rsidRDefault="00C004C8" w:rsidP="00027E9A">
      <w:pPr>
        <w:pStyle w:val="ConsPlusNormal"/>
        <w:pBdr>
          <w:bottom w:val="single" w:sz="6" w:space="0" w:color="auto"/>
        </w:pBdr>
        <w:ind w:left="540"/>
        <w:rPr>
          <w:i/>
          <w:sz w:val="18"/>
        </w:rPr>
      </w:pPr>
    </w:p>
    <w:p w:rsidR="00C004C8" w:rsidRDefault="00C004C8" w:rsidP="00027E9A">
      <w:pPr>
        <w:pStyle w:val="ConsPlusNormal"/>
        <w:pBdr>
          <w:bottom w:val="single" w:sz="6" w:space="0" w:color="auto"/>
        </w:pBdr>
        <w:ind w:left="540"/>
        <w:rPr>
          <w:i/>
          <w:sz w:val="18"/>
        </w:rPr>
      </w:pPr>
    </w:p>
    <w:p w:rsidR="00C004C8" w:rsidRDefault="00C004C8" w:rsidP="00027E9A">
      <w:pPr>
        <w:pStyle w:val="ConsPlusNormal"/>
        <w:pBdr>
          <w:bottom w:val="single" w:sz="6" w:space="0" w:color="auto"/>
        </w:pBdr>
        <w:ind w:left="540"/>
        <w:rPr>
          <w:i/>
          <w:sz w:val="18"/>
        </w:rPr>
      </w:pPr>
    </w:p>
    <w:p w:rsidR="00C004C8" w:rsidRDefault="00C004C8" w:rsidP="00027E9A">
      <w:pPr>
        <w:pStyle w:val="ConsPlusNormal"/>
        <w:pBdr>
          <w:bottom w:val="single" w:sz="6" w:space="0" w:color="auto"/>
        </w:pBdr>
        <w:ind w:left="540"/>
        <w:rPr>
          <w:i/>
          <w:sz w:val="18"/>
        </w:rPr>
      </w:pPr>
    </w:p>
    <w:p w:rsidR="00C004C8" w:rsidRDefault="00C004C8" w:rsidP="00027E9A">
      <w:pPr>
        <w:pStyle w:val="ConsPlusNormal"/>
        <w:pBdr>
          <w:bottom w:val="single" w:sz="6" w:space="0" w:color="auto"/>
        </w:pBdr>
        <w:ind w:left="540"/>
        <w:rPr>
          <w:i/>
          <w:sz w:val="18"/>
        </w:rPr>
      </w:pPr>
    </w:p>
    <w:p w:rsidR="00C004C8" w:rsidRDefault="00C004C8" w:rsidP="00027E9A">
      <w:pPr>
        <w:pStyle w:val="ConsPlusNormal"/>
        <w:pBdr>
          <w:bottom w:val="single" w:sz="6" w:space="0" w:color="auto"/>
        </w:pBdr>
        <w:ind w:left="540"/>
        <w:rPr>
          <w:i/>
          <w:sz w:val="18"/>
        </w:rPr>
      </w:pPr>
    </w:p>
    <w:p w:rsidR="00C004C8" w:rsidRDefault="00C004C8" w:rsidP="00027E9A">
      <w:pPr>
        <w:pStyle w:val="ConsPlusNormal"/>
        <w:pBdr>
          <w:bottom w:val="single" w:sz="6" w:space="0" w:color="auto"/>
        </w:pBdr>
        <w:ind w:left="540"/>
        <w:rPr>
          <w:i/>
          <w:sz w:val="18"/>
        </w:rPr>
      </w:pPr>
    </w:p>
    <w:p w:rsidR="00C004C8" w:rsidRDefault="00C004C8" w:rsidP="00027E9A">
      <w:pPr>
        <w:pStyle w:val="ConsPlusNormal"/>
        <w:pBdr>
          <w:bottom w:val="single" w:sz="6" w:space="0" w:color="auto"/>
        </w:pBdr>
        <w:ind w:left="540"/>
        <w:rPr>
          <w:i/>
          <w:sz w:val="18"/>
        </w:rPr>
      </w:pPr>
    </w:p>
    <w:sectPr w:rsidR="00C004C8" w:rsidSect="00900E16">
      <w:headerReference w:type="default" r:id="rId13"/>
      <w:pgSz w:w="11906" w:h="16838" w:code="9"/>
      <w:pgMar w:top="1134" w:right="851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D5" w:rsidRDefault="004429D5">
      <w:r>
        <w:separator/>
      </w:r>
    </w:p>
  </w:endnote>
  <w:endnote w:type="continuationSeparator" w:id="0">
    <w:p w:rsidR="004429D5" w:rsidRDefault="0044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D5" w:rsidRDefault="004429D5">
      <w:r>
        <w:separator/>
      </w:r>
    </w:p>
  </w:footnote>
  <w:footnote w:type="continuationSeparator" w:id="0">
    <w:p w:rsidR="004429D5" w:rsidRDefault="00442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BE" w:rsidRDefault="00C962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9C1"/>
    <w:multiLevelType w:val="hybridMultilevel"/>
    <w:tmpl w:val="6152E7C6"/>
    <w:lvl w:ilvl="0" w:tplc="6E7E6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05450"/>
    <w:multiLevelType w:val="hybridMultilevel"/>
    <w:tmpl w:val="6152E7C6"/>
    <w:lvl w:ilvl="0" w:tplc="6E7E6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E1D1A"/>
    <w:multiLevelType w:val="hybridMultilevel"/>
    <w:tmpl w:val="7824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C568D"/>
    <w:multiLevelType w:val="hybridMultilevel"/>
    <w:tmpl w:val="74B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45243"/>
    <w:rsid w:val="00027E9A"/>
    <w:rsid w:val="000554D1"/>
    <w:rsid w:val="00145243"/>
    <w:rsid w:val="001D6734"/>
    <w:rsid w:val="002C7E5C"/>
    <w:rsid w:val="002D7066"/>
    <w:rsid w:val="003415A1"/>
    <w:rsid w:val="003A7536"/>
    <w:rsid w:val="004007DE"/>
    <w:rsid w:val="00421E7E"/>
    <w:rsid w:val="0044013D"/>
    <w:rsid w:val="00441528"/>
    <w:rsid w:val="004429D5"/>
    <w:rsid w:val="004465DD"/>
    <w:rsid w:val="004A709B"/>
    <w:rsid w:val="00570031"/>
    <w:rsid w:val="0058289D"/>
    <w:rsid w:val="005D62FD"/>
    <w:rsid w:val="005E244B"/>
    <w:rsid w:val="006B6CDE"/>
    <w:rsid w:val="006E0D1B"/>
    <w:rsid w:val="00787CD2"/>
    <w:rsid w:val="007B5F29"/>
    <w:rsid w:val="007D327E"/>
    <w:rsid w:val="007E0982"/>
    <w:rsid w:val="008104A5"/>
    <w:rsid w:val="00856EC3"/>
    <w:rsid w:val="008B79D3"/>
    <w:rsid w:val="00900E16"/>
    <w:rsid w:val="00970FEF"/>
    <w:rsid w:val="00A43AB8"/>
    <w:rsid w:val="00AD6C1B"/>
    <w:rsid w:val="00B302DC"/>
    <w:rsid w:val="00B64953"/>
    <w:rsid w:val="00C004C8"/>
    <w:rsid w:val="00C104D5"/>
    <w:rsid w:val="00C86267"/>
    <w:rsid w:val="00C962BE"/>
    <w:rsid w:val="00CC63B5"/>
    <w:rsid w:val="00CC6880"/>
    <w:rsid w:val="00D041A1"/>
    <w:rsid w:val="00D349CC"/>
    <w:rsid w:val="00D86979"/>
    <w:rsid w:val="00F3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2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32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32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D32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D6C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D6C1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C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D6C1B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79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9D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554D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C6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ozd.duma.gov.ru/main.nsf/(Spravka)?OpenAgent&amp;RN=121965-6)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8B9327-73E9-4192-A23D-F0A963983F3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</dgm:pt>
    <dgm:pt modelId="{A0B1DA5B-A785-4454-BCED-0E0DA1D448DE}">
      <dgm:prSet custT="1"/>
      <dgm:spPr/>
      <dgm:t>
        <a:bodyPr/>
        <a:lstStyle/>
        <a:p>
          <a:pPr marR="0" algn="ctr" rtl="0"/>
          <a:r>
            <a:rPr lang="ru-RU" sz="700" b="1" baseline="0" smtClean="0">
              <a:latin typeface="Arial"/>
            </a:rPr>
            <a:t>Всего детей дошкольного возраста на 01.01.2011 </a:t>
          </a:r>
        </a:p>
        <a:p>
          <a:pPr marR="0" algn="ctr" rtl="0"/>
          <a:r>
            <a:rPr lang="ru-RU" sz="1000" b="1" baseline="0" smtClean="0">
              <a:latin typeface="Arial"/>
            </a:rPr>
            <a:t>106 613</a:t>
          </a:r>
          <a:endParaRPr lang="ru-RU" sz="900" smtClean="0"/>
        </a:p>
      </dgm:t>
    </dgm:pt>
    <dgm:pt modelId="{82F9AF48-0BA3-4D04-B738-8C9BDD58BB54}" type="parTrans" cxnId="{1BE6AE19-E3E9-4DE4-8783-CCE7100FBD80}">
      <dgm:prSet/>
      <dgm:spPr/>
      <dgm:t>
        <a:bodyPr/>
        <a:lstStyle/>
        <a:p>
          <a:endParaRPr lang="ru-RU"/>
        </a:p>
      </dgm:t>
    </dgm:pt>
    <dgm:pt modelId="{19A46085-A08A-4FF3-A981-06DA038D5496}" type="sibTrans" cxnId="{1BE6AE19-E3E9-4DE4-8783-CCE7100FBD80}">
      <dgm:prSet/>
      <dgm:spPr/>
      <dgm:t>
        <a:bodyPr/>
        <a:lstStyle/>
        <a:p>
          <a:endParaRPr lang="ru-RU"/>
        </a:p>
      </dgm:t>
    </dgm:pt>
    <dgm:pt modelId="{56A149D0-1D9A-4A12-B4D0-0EDA20AC3BCC}">
      <dgm:prSet custT="1"/>
      <dgm:spPr/>
      <dgm:t>
        <a:bodyPr/>
        <a:lstStyle/>
        <a:p>
          <a:pPr marR="0" algn="ctr" rtl="0"/>
          <a:r>
            <a:rPr lang="ru-RU" sz="500" b="1" baseline="0" smtClean="0">
              <a:latin typeface="Arial"/>
            </a:rPr>
            <a:t> </a:t>
          </a:r>
        </a:p>
        <a:p>
          <a:pPr marR="0" algn="ctr" rtl="0"/>
          <a:r>
            <a:rPr lang="ru-RU" sz="700" b="1" baseline="0" smtClean="0">
              <a:latin typeface="Arial"/>
            </a:rPr>
            <a:t>Получают услуги ДО: посещают  детские сады мун. и   немун. (наличие мест в д/с)</a:t>
          </a:r>
        </a:p>
        <a:p>
          <a:pPr marR="0" algn="ctr" rtl="0"/>
          <a:r>
            <a:rPr lang="ru-RU" sz="900" b="1" baseline="0" smtClean="0">
              <a:latin typeface="Arial"/>
            </a:rPr>
            <a:t>55 364 </a:t>
          </a:r>
          <a:r>
            <a:rPr lang="ru-RU" sz="700" b="1" baseline="0" smtClean="0">
              <a:latin typeface="Arial"/>
            </a:rPr>
            <a:t>, в т.ч.</a:t>
          </a:r>
          <a:endParaRPr lang="ru-RU" sz="600" b="1" baseline="0" smtClean="0">
            <a:latin typeface="Arial"/>
          </a:endParaRPr>
        </a:p>
        <a:p>
          <a:pPr marR="0" algn="ctr" rtl="0"/>
          <a:r>
            <a:rPr lang="ru-RU" sz="500" baseline="0" smtClean="0">
              <a:latin typeface="Arial"/>
            </a:rPr>
            <a:t> </a:t>
          </a:r>
          <a:endParaRPr lang="ru-RU" sz="500" smtClean="0"/>
        </a:p>
      </dgm:t>
    </dgm:pt>
    <dgm:pt modelId="{58BD1BC6-097D-4BF4-9906-11B9D28E0EEE}" type="parTrans" cxnId="{FB27A144-E55B-4C32-991C-D1337AE6465B}">
      <dgm:prSet/>
      <dgm:spPr/>
      <dgm:t>
        <a:bodyPr/>
        <a:lstStyle/>
        <a:p>
          <a:endParaRPr lang="ru-RU"/>
        </a:p>
      </dgm:t>
    </dgm:pt>
    <dgm:pt modelId="{F8489657-755A-41F7-98E2-0FF3C797E90F}" type="sibTrans" cxnId="{FB27A144-E55B-4C32-991C-D1337AE6465B}">
      <dgm:prSet/>
      <dgm:spPr/>
      <dgm:t>
        <a:bodyPr/>
        <a:lstStyle/>
        <a:p>
          <a:endParaRPr lang="ru-RU"/>
        </a:p>
      </dgm:t>
    </dgm:pt>
    <dgm:pt modelId="{DC6F34E2-7AB6-41E3-B3F1-A695A426DA22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В возрасте от             0 до 1 года </a:t>
          </a:r>
        </a:p>
        <a:p>
          <a:pPr marR="0" algn="ctr" rtl="0"/>
          <a:r>
            <a:rPr lang="ru-RU" b="1" baseline="0" smtClean="0">
              <a:latin typeface="Arial"/>
            </a:rPr>
            <a:t>37</a:t>
          </a:r>
          <a:endParaRPr lang="ru-RU" smtClean="0"/>
        </a:p>
      </dgm:t>
    </dgm:pt>
    <dgm:pt modelId="{B6DE9E9B-BA5B-4CDE-9A17-63CE0B2E16F3}" type="parTrans" cxnId="{80BEBADF-B488-4E59-85CC-F83385EB0035}">
      <dgm:prSet/>
      <dgm:spPr/>
      <dgm:t>
        <a:bodyPr/>
        <a:lstStyle/>
        <a:p>
          <a:endParaRPr lang="ru-RU"/>
        </a:p>
      </dgm:t>
    </dgm:pt>
    <dgm:pt modelId="{CFB31883-42E1-44F3-B64C-8EE325F1B7C4}" type="sibTrans" cxnId="{80BEBADF-B488-4E59-85CC-F83385EB0035}">
      <dgm:prSet/>
      <dgm:spPr/>
      <dgm:t>
        <a:bodyPr/>
        <a:lstStyle/>
        <a:p>
          <a:endParaRPr lang="ru-RU"/>
        </a:p>
      </dgm:t>
    </dgm:pt>
    <dgm:pt modelId="{2180B69C-7C72-4670-A5F4-F6729988598A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В возрасте от              1 до 3 лет </a:t>
          </a:r>
        </a:p>
        <a:p>
          <a:pPr marR="0" algn="ctr" rtl="0"/>
          <a:r>
            <a:rPr lang="ru-RU" b="1" baseline="0" smtClean="0">
              <a:latin typeface="Arial"/>
            </a:rPr>
            <a:t>11217</a:t>
          </a:r>
        </a:p>
      </dgm:t>
    </dgm:pt>
    <dgm:pt modelId="{9450C6F0-13E1-4306-ABCF-EF193D3484A2}" type="parTrans" cxnId="{F44F24CE-A5DE-491C-8F24-3FF02F59A673}">
      <dgm:prSet/>
      <dgm:spPr/>
      <dgm:t>
        <a:bodyPr/>
        <a:lstStyle/>
        <a:p>
          <a:endParaRPr lang="ru-RU"/>
        </a:p>
      </dgm:t>
    </dgm:pt>
    <dgm:pt modelId="{A5774CFA-1B71-4E8D-9837-4B9DF1BAA843}" type="sibTrans" cxnId="{F44F24CE-A5DE-491C-8F24-3FF02F59A673}">
      <dgm:prSet/>
      <dgm:spPr/>
      <dgm:t>
        <a:bodyPr/>
        <a:lstStyle/>
        <a:p>
          <a:endParaRPr lang="ru-RU"/>
        </a:p>
      </dgm:t>
    </dgm:pt>
    <dgm:pt modelId="{D4D58334-6561-4D89-8B64-6C524C9DF177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В возрасте от               3 до 5 лет 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Arial"/>
            </a:rPr>
            <a:t>20740</a:t>
          </a:r>
        </a:p>
      </dgm:t>
    </dgm:pt>
    <dgm:pt modelId="{500CCB6B-1F9B-42A1-84AB-155011981421}" type="parTrans" cxnId="{F0C1D74A-1857-4735-8E09-1CE0CEE69D0B}">
      <dgm:prSet/>
      <dgm:spPr/>
      <dgm:t>
        <a:bodyPr/>
        <a:lstStyle/>
        <a:p>
          <a:endParaRPr lang="ru-RU"/>
        </a:p>
      </dgm:t>
    </dgm:pt>
    <dgm:pt modelId="{143C16A6-C1EF-4491-B072-A803856755CC}" type="sibTrans" cxnId="{F0C1D74A-1857-4735-8E09-1CE0CEE69D0B}">
      <dgm:prSet/>
      <dgm:spPr/>
      <dgm:t>
        <a:bodyPr/>
        <a:lstStyle/>
        <a:p>
          <a:endParaRPr lang="ru-RU"/>
        </a:p>
      </dgm:t>
    </dgm:pt>
    <dgm:pt modelId="{A715D03D-1CAC-4163-9FCC-45A0E1C34724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В возрасте от               5 до 7 лет 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Arial"/>
            </a:rPr>
            <a:t>23380</a:t>
          </a:r>
        </a:p>
      </dgm:t>
    </dgm:pt>
    <dgm:pt modelId="{64759DD9-3328-45FD-A9C3-99288782FC89}" type="parTrans" cxnId="{02290040-2B45-4F5D-B347-C43E351D54EF}">
      <dgm:prSet/>
      <dgm:spPr/>
      <dgm:t>
        <a:bodyPr/>
        <a:lstStyle/>
        <a:p>
          <a:endParaRPr lang="ru-RU"/>
        </a:p>
      </dgm:t>
    </dgm:pt>
    <dgm:pt modelId="{89933643-46C3-40B3-B9E6-54357E9C2C52}" type="sibTrans" cxnId="{02290040-2B45-4F5D-B347-C43E351D54EF}">
      <dgm:prSet/>
      <dgm:spPr/>
      <dgm:t>
        <a:bodyPr/>
        <a:lstStyle/>
        <a:p>
          <a:endParaRPr lang="ru-RU"/>
        </a:p>
      </dgm:t>
    </dgm:pt>
    <dgm:pt modelId="{96EB6813-3F4B-4DCC-9EE1-4F4DC6CC82F8}">
      <dgm:prSet custT="1"/>
      <dgm:spPr/>
      <dgm:t>
        <a:bodyPr/>
        <a:lstStyle/>
        <a:p>
          <a:pPr marR="0" algn="ctr" rtl="0"/>
          <a:r>
            <a:rPr lang="ru-RU" sz="700" b="1" baseline="0" smtClean="0">
              <a:latin typeface="Arial"/>
            </a:rPr>
            <a:t>Не получают услуги ДО:  </a:t>
          </a:r>
          <a:r>
            <a:rPr lang="ru-RU" sz="700" baseline="0" smtClean="0">
              <a:latin typeface="Arial"/>
            </a:rPr>
            <a:t>стоят в очереди</a:t>
          </a:r>
        </a:p>
        <a:p>
          <a:pPr marR="0" algn="ctr" rtl="0"/>
          <a:r>
            <a:rPr lang="ru-RU" sz="900" b="1" baseline="0" smtClean="0">
              <a:latin typeface="Arial"/>
            </a:rPr>
            <a:t>10 853</a:t>
          </a:r>
          <a:r>
            <a:rPr lang="ru-RU" sz="700" b="1" baseline="0" smtClean="0">
              <a:latin typeface="Arial"/>
            </a:rPr>
            <a:t>, в т.ч.</a:t>
          </a:r>
        </a:p>
      </dgm:t>
    </dgm:pt>
    <dgm:pt modelId="{A04DB11D-DC64-47AD-AA11-A11FAAD2D482}" type="parTrans" cxnId="{EEABCC23-2713-4659-9BB4-F7D7F5A56FAC}">
      <dgm:prSet/>
      <dgm:spPr/>
      <dgm:t>
        <a:bodyPr/>
        <a:lstStyle/>
        <a:p>
          <a:endParaRPr lang="ru-RU"/>
        </a:p>
      </dgm:t>
    </dgm:pt>
    <dgm:pt modelId="{306D83D0-0FCC-4A86-8B53-4C5EA33BBF18}" type="sibTrans" cxnId="{EEABCC23-2713-4659-9BB4-F7D7F5A56FAC}">
      <dgm:prSet/>
      <dgm:spPr/>
      <dgm:t>
        <a:bodyPr/>
        <a:lstStyle/>
        <a:p>
          <a:endParaRPr lang="ru-RU"/>
        </a:p>
      </dgm:t>
    </dgm:pt>
    <dgm:pt modelId="{0059DE89-CD76-4C81-8DEB-C051AE859176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В возрасте от              0 до 1 года </a:t>
          </a:r>
        </a:p>
        <a:p>
          <a:pPr marR="0" algn="ctr" rtl="0"/>
          <a:r>
            <a:rPr lang="ru-RU" b="1" baseline="0" smtClean="0">
              <a:latin typeface="Arial"/>
            </a:rPr>
            <a:t>3100</a:t>
          </a:r>
          <a:endParaRPr lang="ru-RU" smtClean="0"/>
        </a:p>
      </dgm:t>
    </dgm:pt>
    <dgm:pt modelId="{2A7AAA0F-D356-4DC8-B176-0C90318D7464}" type="parTrans" cxnId="{9308DA2B-1CF8-408D-BB2B-9EED3F1A4002}">
      <dgm:prSet/>
      <dgm:spPr/>
      <dgm:t>
        <a:bodyPr/>
        <a:lstStyle/>
        <a:p>
          <a:endParaRPr lang="ru-RU"/>
        </a:p>
      </dgm:t>
    </dgm:pt>
    <dgm:pt modelId="{7C268472-8D14-4D97-A028-BEDE5ED0D946}" type="sibTrans" cxnId="{9308DA2B-1CF8-408D-BB2B-9EED3F1A4002}">
      <dgm:prSet/>
      <dgm:spPr/>
      <dgm:t>
        <a:bodyPr/>
        <a:lstStyle/>
        <a:p>
          <a:endParaRPr lang="ru-RU"/>
        </a:p>
      </dgm:t>
    </dgm:pt>
    <dgm:pt modelId="{2490AC27-323A-4CBF-B667-8DEA402297AD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В возрасте от            1 до 3 лет</a:t>
          </a:r>
        </a:p>
        <a:p>
          <a:pPr marR="0" algn="ctr" rtl="0"/>
          <a:r>
            <a:rPr lang="ru-RU" b="1" baseline="0" smtClean="0">
              <a:latin typeface="Arial"/>
            </a:rPr>
            <a:t>5648</a:t>
          </a:r>
          <a:r>
            <a:rPr lang="ru-RU" b="1" baseline="0" smtClean="0">
              <a:latin typeface="Calibri"/>
            </a:rPr>
            <a:t> </a:t>
          </a:r>
        </a:p>
      </dgm:t>
    </dgm:pt>
    <dgm:pt modelId="{969649EB-CC96-484D-85B4-EF70B3A64B11}" type="parTrans" cxnId="{2CC03346-1C32-4EA8-AE51-827120F50F8E}">
      <dgm:prSet/>
      <dgm:spPr/>
      <dgm:t>
        <a:bodyPr/>
        <a:lstStyle/>
        <a:p>
          <a:endParaRPr lang="ru-RU"/>
        </a:p>
      </dgm:t>
    </dgm:pt>
    <dgm:pt modelId="{678CA326-4B5E-4B64-A32C-F54550FA9C08}" type="sibTrans" cxnId="{2CC03346-1C32-4EA8-AE51-827120F50F8E}">
      <dgm:prSet/>
      <dgm:spPr/>
      <dgm:t>
        <a:bodyPr/>
        <a:lstStyle/>
        <a:p>
          <a:endParaRPr lang="ru-RU"/>
        </a:p>
      </dgm:t>
    </dgm:pt>
    <dgm:pt modelId="{37B47D06-DDAC-488B-804F-8F70D317F21B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В возрасте от               3 до 5 лет 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Arial"/>
            </a:rPr>
            <a:t>1928</a:t>
          </a:r>
          <a:endParaRPr lang="ru-RU" smtClean="0"/>
        </a:p>
      </dgm:t>
    </dgm:pt>
    <dgm:pt modelId="{B52447A8-54E6-46FD-BDD4-51FEC80B7CA5}" type="parTrans" cxnId="{5CA832F0-96D5-4532-BC3F-C46D95FB643D}">
      <dgm:prSet/>
      <dgm:spPr/>
      <dgm:t>
        <a:bodyPr/>
        <a:lstStyle/>
        <a:p>
          <a:endParaRPr lang="ru-RU"/>
        </a:p>
      </dgm:t>
    </dgm:pt>
    <dgm:pt modelId="{DD34030F-A5E2-44E4-913E-01D6FC0F1D8C}" type="sibTrans" cxnId="{5CA832F0-96D5-4532-BC3F-C46D95FB643D}">
      <dgm:prSet/>
      <dgm:spPr/>
      <dgm:t>
        <a:bodyPr/>
        <a:lstStyle/>
        <a:p>
          <a:endParaRPr lang="ru-RU"/>
        </a:p>
      </dgm:t>
    </dgm:pt>
    <dgm:pt modelId="{484431E7-DBAC-49E2-81C1-364F5C1DD2C2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В возрасте от              5 до 7 лет 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Arial"/>
            </a:rPr>
            <a:t>177</a:t>
          </a:r>
          <a:endParaRPr lang="ru-RU" smtClean="0"/>
        </a:p>
      </dgm:t>
    </dgm:pt>
    <dgm:pt modelId="{8F220632-1A4D-4D1A-B98E-EC410AF0AA66}" type="parTrans" cxnId="{78FCBF6F-5ABA-4AD4-8DAC-2F7FC800CBAD}">
      <dgm:prSet/>
      <dgm:spPr/>
      <dgm:t>
        <a:bodyPr/>
        <a:lstStyle/>
        <a:p>
          <a:endParaRPr lang="ru-RU"/>
        </a:p>
      </dgm:t>
    </dgm:pt>
    <dgm:pt modelId="{F51D11A7-8E10-44AC-8A97-68D8F7F31235}" type="sibTrans" cxnId="{78FCBF6F-5ABA-4AD4-8DAC-2F7FC800CBAD}">
      <dgm:prSet/>
      <dgm:spPr/>
      <dgm:t>
        <a:bodyPr/>
        <a:lstStyle/>
        <a:p>
          <a:endParaRPr lang="ru-RU"/>
        </a:p>
      </dgm:t>
    </dgm:pt>
    <dgm:pt modelId="{08C1A0AA-D8F0-4F14-833F-51E977210B7C}">
      <dgm:prSet custT="1"/>
      <dgm:spPr/>
      <dgm:t>
        <a:bodyPr/>
        <a:lstStyle/>
        <a:p>
          <a:pPr marR="0" algn="ctr" rtl="0"/>
          <a:endParaRPr lang="ru-RU" sz="800" b="1" baseline="0" smtClean="0">
            <a:latin typeface="Arial"/>
          </a:endParaRPr>
        </a:p>
        <a:p>
          <a:pPr marR="0" algn="ctr" rtl="0"/>
          <a:r>
            <a:rPr lang="ru-RU" sz="800" b="1" baseline="0" smtClean="0">
              <a:latin typeface="Arial"/>
            </a:rPr>
            <a:t>Не получают услуги ДО: </a:t>
          </a:r>
          <a:r>
            <a:rPr lang="ru-RU" sz="800" baseline="0" smtClean="0">
              <a:latin typeface="Arial"/>
            </a:rPr>
            <a:t>не посещают д/с и не стоят                  в очереди: </a:t>
          </a:r>
          <a:r>
            <a:rPr lang="ru-RU" sz="1000" b="1" baseline="0" smtClean="0">
              <a:latin typeface="Arial"/>
            </a:rPr>
            <a:t>40 396</a:t>
          </a:r>
          <a:r>
            <a:rPr lang="ru-RU" sz="800" b="1" baseline="0" smtClean="0">
              <a:latin typeface="Arial"/>
            </a:rPr>
            <a:t>, в т.ч.: </a:t>
          </a:r>
        </a:p>
        <a:p>
          <a:pPr marR="0" algn="ctr" rtl="0"/>
          <a:r>
            <a:rPr lang="ru-RU" sz="500" baseline="0" smtClean="0">
              <a:latin typeface="Calibri"/>
            </a:rPr>
            <a:t> </a:t>
          </a:r>
          <a:endParaRPr lang="ru-RU" sz="500" smtClean="0"/>
        </a:p>
      </dgm:t>
    </dgm:pt>
    <dgm:pt modelId="{E421307E-10E3-45B3-83D9-B43BC9F15CBF}" type="parTrans" cxnId="{B1551B57-AD0C-4AB7-AF9A-8D8D9B3C2425}">
      <dgm:prSet/>
      <dgm:spPr/>
      <dgm:t>
        <a:bodyPr/>
        <a:lstStyle/>
        <a:p>
          <a:endParaRPr lang="ru-RU"/>
        </a:p>
      </dgm:t>
    </dgm:pt>
    <dgm:pt modelId="{563264D5-A029-45C5-89C4-28CCABE791B0}" type="sibTrans" cxnId="{B1551B57-AD0C-4AB7-AF9A-8D8D9B3C2425}">
      <dgm:prSet/>
      <dgm:spPr/>
      <dgm:t>
        <a:bodyPr/>
        <a:lstStyle/>
        <a:p>
          <a:endParaRPr lang="ru-RU"/>
        </a:p>
      </dgm:t>
    </dgm:pt>
    <dgm:pt modelId="{EC68EE27-C749-4674-AC4C-1D779C1C5E4B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В возрасте от              0 до 1 года </a:t>
          </a:r>
        </a:p>
        <a:p>
          <a:pPr marR="0" algn="ctr" rtl="0"/>
          <a:r>
            <a:rPr lang="ru-RU" b="1" baseline="0" smtClean="0">
              <a:latin typeface="Arial"/>
            </a:rPr>
            <a:t>13588</a:t>
          </a:r>
        </a:p>
      </dgm:t>
    </dgm:pt>
    <dgm:pt modelId="{69565BA5-E533-472C-9488-BEA2D3D0023D}" type="parTrans" cxnId="{124A6C29-5155-4C72-A99E-973B4B382F42}">
      <dgm:prSet/>
      <dgm:spPr/>
      <dgm:t>
        <a:bodyPr/>
        <a:lstStyle/>
        <a:p>
          <a:endParaRPr lang="ru-RU"/>
        </a:p>
      </dgm:t>
    </dgm:pt>
    <dgm:pt modelId="{F53EF642-2022-43A4-9520-0FE3C8243116}" type="sibTrans" cxnId="{124A6C29-5155-4C72-A99E-973B4B382F42}">
      <dgm:prSet/>
      <dgm:spPr/>
      <dgm:t>
        <a:bodyPr/>
        <a:lstStyle/>
        <a:p>
          <a:endParaRPr lang="ru-RU"/>
        </a:p>
      </dgm:t>
    </dgm:pt>
    <dgm:pt modelId="{279C20BC-1B85-400F-B93D-38A541C9DB6E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В возрасте от                1 до 3 лет 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Arial"/>
            </a:rPr>
            <a:t>14584</a:t>
          </a:r>
        </a:p>
      </dgm:t>
    </dgm:pt>
    <dgm:pt modelId="{18B5971E-9623-49C1-B7E4-BB88C58DA12C}" type="parTrans" cxnId="{730A8F12-0077-4391-9E33-A352F11A518A}">
      <dgm:prSet/>
      <dgm:spPr/>
      <dgm:t>
        <a:bodyPr/>
        <a:lstStyle/>
        <a:p>
          <a:endParaRPr lang="ru-RU"/>
        </a:p>
      </dgm:t>
    </dgm:pt>
    <dgm:pt modelId="{5595A97E-99F5-4B1C-ACB2-D9B831F114D0}" type="sibTrans" cxnId="{730A8F12-0077-4391-9E33-A352F11A518A}">
      <dgm:prSet/>
      <dgm:spPr/>
      <dgm:t>
        <a:bodyPr/>
        <a:lstStyle/>
        <a:p>
          <a:endParaRPr lang="ru-RU"/>
        </a:p>
      </dgm:t>
    </dgm:pt>
    <dgm:pt modelId="{07FD6870-88BD-460F-B014-4A106D4C15DD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В возрасте от               3 до 5 лет 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Arial"/>
            </a:rPr>
            <a:t>8756</a:t>
          </a:r>
        </a:p>
      </dgm:t>
    </dgm:pt>
    <dgm:pt modelId="{F1EE70FE-6E02-47D9-9835-936B98230322}" type="parTrans" cxnId="{64B68BED-5EAA-4D9A-9729-269E4E82EF52}">
      <dgm:prSet/>
      <dgm:spPr/>
      <dgm:t>
        <a:bodyPr/>
        <a:lstStyle/>
        <a:p>
          <a:endParaRPr lang="ru-RU"/>
        </a:p>
      </dgm:t>
    </dgm:pt>
    <dgm:pt modelId="{59C48726-1878-4C12-B64B-C613B1E19884}" type="sibTrans" cxnId="{64B68BED-5EAA-4D9A-9729-269E4E82EF52}">
      <dgm:prSet/>
      <dgm:spPr/>
      <dgm:t>
        <a:bodyPr/>
        <a:lstStyle/>
        <a:p>
          <a:endParaRPr lang="ru-RU"/>
        </a:p>
      </dgm:t>
    </dgm:pt>
    <dgm:pt modelId="{E732F9E4-B9E2-4C58-9BC4-B524F9847CC5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В возрасте от              5 до 7 лет 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Arial"/>
            </a:rPr>
            <a:t>3458</a:t>
          </a:r>
        </a:p>
      </dgm:t>
    </dgm:pt>
    <dgm:pt modelId="{867CD3F7-749A-4723-A12A-14E7136CFBB4}" type="parTrans" cxnId="{50CB33B9-89B4-4983-91F1-DE270E1936DD}">
      <dgm:prSet/>
      <dgm:spPr/>
      <dgm:t>
        <a:bodyPr/>
        <a:lstStyle/>
        <a:p>
          <a:endParaRPr lang="ru-RU"/>
        </a:p>
      </dgm:t>
    </dgm:pt>
    <dgm:pt modelId="{13EED157-4195-4052-BE7C-CF51CA363463}" type="sibTrans" cxnId="{50CB33B9-89B4-4983-91F1-DE270E1936DD}">
      <dgm:prSet/>
      <dgm:spPr/>
      <dgm:t>
        <a:bodyPr/>
        <a:lstStyle/>
        <a:p>
          <a:endParaRPr lang="ru-RU"/>
        </a:p>
      </dgm:t>
    </dgm:pt>
    <dgm:pt modelId="{6053B6E8-B342-40B6-94CC-27B554C46B33}" type="pres">
      <dgm:prSet presAssocID="{D08B9327-73E9-4192-A23D-F0A963983F3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00D42D8-DE44-4A19-900A-4F357A79E400}" type="pres">
      <dgm:prSet presAssocID="{A0B1DA5B-A785-4454-BCED-0E0DA1D448DE}" presName="hierRoot1" presStyleCnt="0">
        <dgm:presLayoutVars>
          <dgm:hierBranch/>
        </dgm:presLayoutVars>
      </dgm:prSet>
      <dgm:spPr/>
    </dgm:pt>
    <dgm:pt modelId="{DE82371A-1DC8-485C-B460-7F1FE21D7620}" type="pres">
      <dgm:prSet presAssocID="{A0B1DA5B-A785-4454-BCED-0E0DA1D448DE}" presName="rootComposite1" presStyleCnt="0"/>
      <dgm:spPr/>
    </dgm:pt>
    <dgm:pt modelId="{0F9B3A3E-A348-4162-BCED-5EB594B13147}" type="pres">
      <dgm:prSet presAssocID="{A0B1DA5B-A785-4454-BCED-0E0DA1D448DE}" presName="rootText1" presStyleLbl="node0" presStyleIdx="0" presStyleCnt="1" custScaleX="1450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4730AF-62F6-484A-B960-C05579539CEA}" type="pres">
      <dgm:prSet presAssocID="{A0B1DA5B-A785-4454-BCED-0E0DA1D448D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D2EB729-09F2-43FD-8573-B1211A85A7DD}" type="pres">
      <dgm:prSet presAssocID="{A0B1DA5B-A785-4454-BCED-0E0DA1D448DE}" presName="hierChild2" presStyleCnt="0"/>
      <dgm:spPr/>
    </dgm:pt>
    <dgm:pt modelId="{9694DFA4-98C4-4C67-B9DB-5717B561E6A6}" type="pres">
      <dgm:prSet presAssocID="{58BD1BC6-097D-4BF4-9906-11B9D28E0EEE}" presName="Name35" presStyleLbl="parChTrans1D2" presStyleIdx="0" presStyleCnt="3"/>
      <dgm:spPr/>
      <dgm:t>
        <a:bodyPr/>
        <a:lstStyle/>
        <a:p>
          <a:endParaRPr lang="ru-RU"/>
        </a:p>
      </dgm:t>
    </dgm:pt>
    <dgm:pt modelId="{036D9F6D-A894-4E3B-A852-48A12F77AC74}" type="pres">
      <dgm:prSet presAssocID="{56A149D0-1D9A-4A12-B4D0-0EDA20AC3BCC}" presName="hierRoot2" presStyleCnt="0">
        <dgm:presLayoutVars>
          <dgm:hierBranch val="l"/>
        </dgm:presLayoutVars>
      </dgm:prSet>
      <dgm:spPr/>
    </dgm:pt>
    <dgm:pt modelId="{61849D9D-C8D9-4F6C-9D99-00EB2782098D}" type="pres">
      <dgm:prSet presAssocID="{56A149D0-1D9A-4A12-B4D0-0EDA20AC3BCC}" presName="rootComposite" presStyleCnt="0"/>
      <dgm:spPr/>
    </dgm:pt>
    <dgm:pt modelId="{15757FEA-5EDE-41FC-8085-2F50B3A56138}" type="pres">
      <dgm:prSet presAssocID="{56A149D0-1D9A-4A12-B4D0-0EDA20AC3BCC}" presName="rootText" presStyleLbl="node2" presStyleIdx="0" presStyleCnt="3" custScaleX="1700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034AD4-D129-44EE-91B3-93C188AB3F81}" type="pres">
      <dgm:prSet presAssocID="{56A149D0-1D9A-4A12-B4D0-0EDA20AC3BCC}" presName="rootConnector" presStyleLbl="node2" presStyleIdx="0" presStyleCnt="3"/>
      <dgm:spPr/>
      <dgm:t>
        <a:bodyPr/>
        <a:lstStyle/>
        <a:p>
          <a:endParaRPr lang="ru-RU"/>
        </a:p>
      </dgm:t>
    </dgm:pt>
    <dgm:pt modelId="{BEE39BFE-8C06-4368-9D81-811D360543D7}" type="pres">
      <dgm:prSet presAssocID="{56A149D0-1D9A-4A12-B4D0-0EDA20AC3BCC}" presName="hierChild4" presStyleCnt="0"/>
      <dgm:spPr/>
    </dgm:pt>
    <dgm:pt modelId="{4012AFF7-B7FE-4967-937C-D063E37B02E6}" type="pres">
      <dgm:prSet presAssocID="{B6DE9E9B-BA5B-4CDE-9A17-63CE0B2E16F3}" presName="Name50" presStyleLbl="parChTrans1D3" presStyleIdx="0" presStyleCnt="12"/>
      <dgm:spPr/>
      <dgm:t>
        <a:bodyPr/>
        <a:lstStyle/>
        <a:p>
          <a:endParaRPr lang="ru-RU"/>
        </a:p>
      </dgm:t>
    </dgm:pt>
    <dgm:pt modelId="{DA01415F-E022-46D6-95A7-8604D594E46A}" type="pres">
      <dgm:prSet presAssocID="{DC6F34E2-7AB6-41E3-B3F1-A695A426DA22}" presName="hierRoot2" presStyleCnt="0">
        <dgm:presLayoutVars>
          <dgm:hierBranch val="r"/>
        </dgm:presLayoutVars>
      </dgm:prSet>
      <dgm:spPr/>
    </dgm:pt>
    <dgm:pt modelId="{B6F3A992-0BE3-48A1-8FF8-D4A23CFE91BA}" type="pres">
      <dgm:prSet presAssocID="{DC6F34E2-7AB6-41E3-B3F1-A695A426DA22}" presName="rootComposite" presStyleCnt="0"/>
      <dgm:spPr/>
    </dgm:pt>
    <dgm:pt modelId="{D0296DF1-0B91-4D5C-B275-05D4DC9DB824}" type="pres">
      <dgm:prSet presAssocID="{DC6F34E2-7AB6-41E3-B3F1-A695A426DA22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422A36-EC5A-45CD-ABA5-064181253032}" type="pres">
      <dgm:prSet presAssocID="{DC6F34E2-7AB6-41E3-B3F1-A695A426DA22}" presName="rootConnector" presStyleLbl="node3" presStyleIdx="0" presStyleCnt="12"/>
      <dgm:spPr/>
      <dgm:t>
        <a:bodyPr/>
        <a:lstStyle/>
        <a:p>
          <a:endParaRPr lang="ru-RU"/>
        </a:p>
      </dgm:t>
    </dgm:pt>
    <dgm:pt modelId="{1475BAA9-AFF1-4006-8D52-C004D00EF229}" type="pres">
      <dgm:prSet presAssocID="{DC6F34E2-7AB6-41E3-B3F1-A695A426DA22}" presName="hierChild4" presStyleCnt="0"/>
      <dgm:spPr/>
    </dgm:pt>
    <dgm:pt modelId="{BCF15701-665D-428D-BBF1-85E52487EECF}" type="pres">
      <dgm:prSet presAssocID="{DC6F34E2-7AB6-41E3-B3F1-A695A426DA22}" presName="hierChild5" presStyleCnt="0"/>
      <dgm:spPr/>
    </dgm:pt>
    <dgm:pt modelId="{B678A506-7D54-4FA4-B454-2CA5273814A1}" type="pres">
      <dgm:prSet presAssocID="{9450C6F0-13E1-4306-ABCF-EF193D3484A2}" presName="Name50" presStyleLbl="parChTrans1D3" presStyleIdx="1" presStyleCnt="12"/>
      <dgm:spPr/>
      <dgm:t>
        <a:bodyPr/>
        <a:lstStyle/>
        <a:p>
          <a:endParaRPr lang="ru-RU"/>
        </a:p>
      </dgm:t>
    </dgm:pt>
    <dgm:pt modelId="{6CCD36E5-0BA8-4880-A226-23EB4A5AB1D7}" type="pres">
      <dgm:prSet presAssocID="{2180B69C-7C72-4670-A5F4-F6729988598A}" presName="hierRoot2" presStyleCnt="0">
        <dgm:presLayoutVars>
          <dgm:hierBranch val="hang"/>
        </dgm:presLayoutVars>
      </dgm:prSet>
      <dgm:spPr/>
    </dgm:pt>
    <dgm:pt modelId="{058F4E0E-17A1-4B7D-B13D-EFD0F69CAA20}" type="pres">
      <dgm:prSet presAssocID="{2180B69C-7C72-4670-A5F4-F6729988598A}" presName="rootComposite" presStyleCnt="0"/>
      <dgm:spPr/>
    </dgm:pt>
    <dgm:pt modelId="{A0683CDE-4692-4065-A8DC-BE1B4E7C6D57}" type="pres">
      <dgm:prSet presAssocID="{2180B69C-7C72-4670-A5F4-F6729988598A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561F97-36D2-4079-BB8C-8242E63D4BB0}" type="pres">
      <dgm:prSet presAssocID="{2180B69C-7C72-4670-A5F4-F6729988598A}" presName="rootConnector" presStyleLbl="node3" presStyleIdx="1" presStyleCnt="12"/>
      <dgm:spPr/>
      <dgm:t>
        <a:bodyPr/>
        <a:lstStyle/>
        <a:p>
          <a:endParaRPr lang="ru-RU"/>
        </a:p>
      </dgm:t>
    </dgm:pt>
    <dgm:pt modelId="{1C7AF4A7-9438-464C-A19F-8EAEACB28203}" type="pres">
      <dgm:prSet presAssocID="{2180B69C-7C72-4670-A5F4-F6729988598A}" presName="hierChild4" presStyleCnt="0"/>
      <dgm:spPr/>
    </dgm:pt>
    <dgm:pt modelId="{59A525C7-CAD6-45F8-859E-B40EA5D0EAF3}" type="pres">
      <dgm:prSet presAssocID="{2180B69C-7C72-4670-A5F4-F6729988598A}" presName="hierChild5" presStyleCnt="0"/>
      <dgm:spPr/>
    </dgm:pt>
    <dgm:pt modelId="{CF9CCD85-2693-45A0-B595-86DB41E0F772}" type="pres">
      <dgm:prSet presAssocID="{500CCB6B-1F9B-42A1-84AB-155011981421}" presName="Name50" presStyleLbl="parChTrans1D3" presStyleIdx="2" presStyleCnt="12"/>
      <dgm:spPr/>
      <dgm:t>
        <a:bodyPr/>
        <a:lstStyle/>
        <a:p>
          <a:endParaRPr lang="ru-RU"/>
        </a:p>
      </dgm:t>
    </dgm:pt>
    <dgm:pt modelId="{528E79DE-0BF9-42E5-91D0-EDEDCEA3D79C}" type="pres">
      <dgm:prSet presAssocID="{D4D58334-6561-4D89-8B64-6C524C9DF177}" presName="hierRoot2" presStyleCnt="0">
        <dgm:presLayoutVars>
          <dgm:hierBranch val="l"/>
        </dgm:presLayoutVars>
      </dgm:prSet>
      <dgm:spPr/>
    </dgm:pt>
    <dgm:pt modelId="{4C01E57B-F77C-4DBF-8535-E34DBD0F68BB}" type="pres">
      <dgm:prSet presAssocID="{D4D58334-6561-4D89-8B64-6C524C9DF177}" presName="rootComposite" presStyleCnt="0"/>
      <dgm:spPr/>
    </dgm:pt>
    <dgm:pt modelId="{92740935-2647-426A-8609-BFF72B22F96C}" type="pres">
      <dgm:prSet presAssocID="{D4D58334-6561-4D89-8B64-6C524C9DF177}" presName="rootText" presStyleLbl="node3" presStyleIdx="2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5CF740-9F70-4E65-96EA-459281904960}" type="pres">
      <dgm:prSet presAssocID="{D4D58334-6561-4D89-8B64-6C524C9DF177}" presName="rootConnector" presStyleLbl="node3" presStyleIdx="2" presStyleCnt="12"/>
      <dgm:spPr/>
      <dgm:t>
        <a:bodyPr/>
        <a:lstStyle/>
        <a:p>
          <a:endParaRPr lang="ru-RU"/>
        </a:p>
      </dgm:t>
    </dgm:pt>
    <dgm:pt modelId="{6645316D-087C-48CE-B310-223C8957A1D3}" type="pres">
      <dgm:prSet presAssocID="{D4D58334-6561-4D89-8B64-6C524C9DF177}" presName="hierChild4" presStyleCnt="0"/>
      <dgm:spPr/>
    </dgm:pt>
    <dgm:pt modelId="{744E9149-DDE1-4402-A18F-275FAB955F16}" type="pres">
      <dgm:prSet presAssocID="{D4D58334-6561-4D89-8B64-6C524C9DF177}" presName="hierChild5" presStyleCnt="0"/>
      <dgm:spPr/>
    </dgm:pt>
    <dgm:pt modelId="{929FCB37-5CAB-453F-862F-DCF4DFB12CBF}" type="pres">
      <dgm:prSet presAssocID="{64759DD9-3328-45FD-A9C3-99288782FC89}" presName="Name50" presStyleLbl="parChTrans1D3" presStyleIdx="3" presStyleCnt="12"/>
      <dgm:spPr/>
      <dgm:t>
        <a:bodyPr/>
        <a:lstStyle/>
        <a:p>
          <a:endParaRPr lang="ru-RU"/>
        </a:p>
      </dgm:t>
    </dgm:pt>
    <dgm:pt modelId="{985DE8A5-46F6-4F35-96E1-E9AF8B953F83}" type="pres">
      <dgm:prSet presAssocID="{A715D03D-1CAC-4163-9FCC-45A0E1C34724}" presName="hierRoot2" presStyleCnt="0">
        <dgm:presLayoutVars>
          <dgm:hierBranch val="l"/>
        </dgm:presLayoutVars>
      </dgm:prSet>
      <dgm:spPr/>
    </dgm:pt>
    <dgm:pt modelId="{B150F286-2854-49A9-BD49-D6C406C9125B}" type="pres">
      <dgm:prSet presAssocID="{A715D03D-1CAC-4163-9FCC-45A0E1C34724}" presName="rootComposite" presStyleCnt="0"/>
      <dgm:spPr/>
    </dgm:pt>
    <dgm:pt modelId="{5C131302-538A-4481-8E4B-BF85E8069717}" type="pres">
      <dgm:prSet presAssocID="{A715D03D-1CAC-4163-9FCC-45A0E1C34724}" presName="rootText" presStyleLbl="node3" presStyleIdx="3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AB534B-B3C7-4426-BED1-7211AC6BB745}" type="pres">
      <dgm:prSet presAssocID="{A715D03D-1CAC-4163-9FCC-45A0E1C34724}" presName="rootConnector" presStyleLbl="node3" presStyleIdx="3" presStyleCnt="12"/>
      <dgm:spPr/>
      <dgm:t>
        <a:bodyPr/>
        <a:lstStyle/>
        <a:p>
          <a:endParaRPr lang="ru-RU"/>
        </a:p>
      </dgm:t>
    </dgm:pt>
    <dgm:pt modelId="{96832D39-1B62-4DD2-BEC3-400C02809E84}" type="pres">
      <dgm:prSet presAssocID="{A715D03D-1CAC-4163-9FCC-45A0E1C34724}" presName="hierChild4" presStyleCnt="0"/>
      <dgm:spPr/>
    </dgm:pt>
    <dgm:pt modelId="{DE401D60-414E-4EE7-AC16-C59D63212133}" type="pres">
      <dgm:prSet presAssocID="{A715D03D-1CAC-4163-9FCC-45A0E1C34724}" presName="hierChild5" presStyleCnt="0"/>
      <dgm:spPr/>
    </dgm:pt>
    <dgm:pt modelId="{AA099F7B-5A7D-4B70-A081-2C05C0E89FCB}" type="pres">
      <dgm:prSet presAssocID="{56A149D0-1D9A-4A12-B4D0-0EDA20AC3BCC}" presName="hierChild5" presStyleCnt="0"/>
      <dgm:spPr/>
    </dgm:pt>
    <dgm:pt modelId="{3EB0EB83-F561-45F0-812B-2404F7693C3F}" type="pres">
      <dgm:prSet presAssocID="{A04DB11D-DC64-47AD-AA11-A11FAAD2D482}" presName="Name35" presStyleLbl="parChTrans1D2" presStyleIdx="1" presStyleCnt="3"/>
      <dgm:spPr/>
      <dgm:t>
        <a:bodyPr/>
        <a:lstStyle/>
        <a:p>
          <a:endParaRPr lang="ru-RU"/>
        </a:p>
      </dgm:t>
    </dgm:pt>
    <dgm:pt modelId="{C6B1FAA5-9E40-4F90-A4E1-7972D794881F}" type="pres">
      <dgm:prSet presAssocID="{96EB6813-3F4B-4DCC-9EE1-4F4DC6CC82F8}" presName="hierRoot2" presStyleCnt="0">
        <dgm:presLayoutVars>
          <dgm:hierBranch val="l"/>
        </dgm:presLayoutVars>
      </dgm:prSet>
      <dgm:spPr/>
    </dgm:pt>
    <dgm:pt modelId="{B07EBC72-3C14-48A0-9856-F934FF544534}" type="pres">
      <dgm:prSet presAssocID="{96EB6813-3F4B-4DCC-9EE1-4F4DC6CC82F8}" presName="rootComposite" presStyleCnt="0"/>
      <dgm:spPr/>
    </dgm:pt>
    <dgm:pt modelId="{F209AD5B-5F7D-4934-A741-FF68EC6EC559}" type="pres">
      <dgm:prSet presAssocID="{96EB6813-3F4B-4DCC-9EE1-4F4DC6CC82F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F56441-3BA0-439C-8929-130C8343547D}" type="pres">
      <dgm:prSet presAssocID="{96EB6813-3F4B-4DCC-9EE1-4F4DC6CC82F8}" presName="rootConnector" presStyleLbl="node2" presStyleIdx="1" presStyleCnt="3"/>
      <dgm:spPr/>
      <dgm:t>
        <a:bodyPr/>
        <a:lstStyle/>
        <a:p>
          <a:endParaRPr lang="ru-RU"/>
        </a:p>
      </dgm:t>
    </dgm:pt>
    <dgm:pt modelId="{30F46716-2024-4B7B-BAC9-D01BCBA72B72}" type="pres">
      <dgm:prSet presAssocID="{96EB6813-3F4B-4DCC-9EE1-4F4DC6CC82F8}" presName="hierChild4" presStyleCnt="0"/>
      <dgm:spPr/>
    </dgm:pt>
    <dgm:pt modelId="{D96D9389-339A-4391-A175-AF9E4D8508FB}" type="pres">
      <dgm:prSet presAssocID="{2A7AAA0F-D356-4DC8-B176-0C90318D7464}" presName="Name50" presStyleLbl="parChTrans1D3" presStyleIdx="4" presStyleCnt="12"/>
      <dgm:spPr/>
      <dgm:t>
        <a:bodyPr/>
        <a:lstStyle/>
        <a:p>
          <a:endParaRPr lang="ru-RU"/>
        </a:p>
      </dgm:t>
    </dgm:pt>
    <dgm:pt modelId="{70E1F59E-81A6-49D4-9DAB-3BEFC1FFFF7C}" type="pres">
      <dgm:prSet presAssocID="{0059DE89-CD76-4C81-8DEB-C051AE859176}" presName="hierRoot2" presStyleCnt="0">
        <dgm:presLayoutVars>
          <dgm:hierBranch val="r"/>
        </dgm:presLayoutVars>
      </dgm:prSet>
      <dgm:spPr/>
    </dgm:pt>
    <dgm:pt modelId="{D79C09A3-1233-4679-9BA5-84B98149FDF6}" type="pres">
      <dgm:prSet presAssocID="{0059DE89-CD76-4C81-8DEB-C051AE859176}" presName="rootComposite" presStyleCnt="0"/>
      <dgm:spPr/>
    </dgm:pt>
    <dgm:pt modelId="{42BCB6C8-65EF-4E37-B804-1D70DCD6328F}" type="pres">
      <dgm:prSet presAssocID="{0059DE89-CD76-4C81-8DEB-C051AE859176}" presName="rootText" presStyleLbl="node3" presStyleIdx="4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42D280-8963-4CC0-994E-ED1741E942AF}" type="pres">
      <dgm:prSet presAssocID="{0059DE89-CD76-4C81-8DEB-C051AE859176}" presName="rootConnector" presStyleLbl="node3" presStyleIdx="4" presStyleCnt="12"/>
      <dgm:spPr/>
      <dgm:t>
        <a:bodyPr/>
        <a:lstStyle/>
        <a:p>
          <a:endParaRPr lang="ru-RU"/>
        </a:p>
      </dgm:t>
    </dgm:pt>
    <dgm:pt modelId="{17F445F8-3DC9-4F33-8A53-5F928388AAEF}" type="pres">
      <dgm:prSet presAssocID="{0059DE89-CD76-4C81-8DEB-C051AE859176}" presName="hierChild4" presStyleCnt="0"/>
      <dgm:spPr/>
    </dgm:pt>
    <dgm:pt modelId="{6BE20028-8B73-4CCE-992D-57E8BEEB117B}" type="pres">
      <dgm:prSet presAssocID="{0059DE89-CD76-4C81-8DEB-C051AE859176}" presName="hierChild5" presStyleCnt="0"/>
      <dgm:spPr/>
    </dgm:pt>
    <dgm:pt modelId="{4F736098-0D24-44D7-ABD6-15AD10F6D52F}" type="pres">
      <dgm:prSet presAssocID="{969649EB-CC96-484D-85B4-EF70B3A64B11}" presName="Name50" presStyleLbl="parChTrans1D3" presStyleIdx="5" presStyleCnt="12"/>
      <dgm:spPr/>
      <dgm:t>
        <a:bodyPr/>
        <a:lstStyle/>
        <a:p>
          <a:endParaRPr lang="ru-RU"/>
        </a:p>
      </dgm:t>
    </dgm:pt>
    <dgm:pt modelId="{21783420-D0EA-4EC4-89DF-81D075F6EBF7}" type="pres">
      <dgm:prSet presAssocID="{2490AC27-323A-4CBF-B667-8DEA402297AD}" presName="hierRoot2" presStyleCnt="0">
        <dgm:presLayoutVars>
          <dgm:hierBranch val="l"/>
        </dgm:presLayoutVars>
      </dgm:prSet>
      <dgm:spPr/>
    </dgm:pt>
    <dgm:pt modelId="{2220555A-05C2-4459-A84E-99E600CE984D}" type="pres">
      <dgm:prSet presAssocID="{2490AC27-323A-4CBF-B667-8DEA402297AD}" presName="rootComposite" presStyleCnt="0"/>
      <dgm:spPr/>
    </dgm:pt>
    <dgm:pt modelId="{2809C7FB-8B78-4024-8505-9AC719F218CE}" type="pres">
      <dgm:prSet presAssocID="{2490AC27-323A-4CBF-B667-8DEA402297AD}" presName="rootText" presStyleLbl="node3" presStyleIdx="5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1C000F-184C-4953-AF59-E4E7E5895B0F}" type="pres">
      <dgm:prSet presAssocID="{2490AC27-323A-4CBF-B667-8DEA402297AD}" presName="rootConnector" presStyleLbl="node3" presStyleIdx="5" presStyleCnt="12"/>
      <dgm:spPr/>
      <dgm:t>
        <a:bodyPr/>
        <a:lstStyle/>
        <a:p>
          <a:endParaRPr lang="ru-RU"/>
        </a:p>
      </dgm:t>
    </dgm:pt>
    <dgm:pt modelId="{A99FA2E4-632C-41AC-BC36-180321FA0E7C}" type="pres">
      <dgm:prSet presAssocID="{2490AC27-323A-4CBF-B667-8DEA402297AD}" presName="hierChild4" presStyleCnt="0"/>
      <dgm:spPr/>
    </dgm:pt>
    <dgm:pt modelId="{94B5320B-8FC8-47F0-8A29-A70C698BC4FE}" type="pres">
      <dgm:prSet presAssocID="{2490AC27-323A-4CBF-B667-8DEA402297AD}" presName="hierChild5" presStyleCnt="0"/>
      <dgm:spPr/>
    </dgm:pt>
    <dgm:pt modelId="{ADE1B20D-44D6-48BD-9E0A-8DEEEE8AA9E5}" type="pres">
      <dgm:prSet presAssocID="{B52447A8-54E6-46FD-BDD4-51FEC80B7CA5}" presName="Name50" presStyleLbl="parChTrans1D3" presStyleIdx="6" presStyleCnt="12"/>
      <dgm:spPr/>
      <dgm:t>
        <a:bodyPr/>
        <a:lstStyle/>
        <a:p>
          <a:endParaRPr lang="ru-RU"/>
        </a:p>
      </dgm:t>
    </dgm:pt>
    <dgm:pt modelId="{88EE7BE8-418A-4FE9-9187-A3FC0CFF71D4}" type="pres">
      <dgm:prSet presAssocID="{37B47D06-DDAC-488B-804F-8F70D317F21B}" presName="hierRoot2" presStyleCnt="0">
        <dgm:presLayoutVars>
          <dgm:hierBranch val="l"/>
        </dgm:presLayoutVars>
      </dgm:prSet>
      <dgm:spPr/>
    </dgm:pt>
    <dgm:pt modelId="{F72F3FB0-6B4C-4B2E-B73B-4C0853DF47CF}" type="pres">
      <dgm:prSet presAssocID="{37B47D06-DDAC-488B-804F-8F70D317F21B}" presName="rootComposite" presStyleCnt="0"/>
      <dgm:spPr/>
    </dgm:pt>
    <dgm:pt modelId="{370D28FA-1EEE-4328-A42D-15648D89C9E6}" type="pres">
      <dgm:prSet presAssocID="{37B47D06-DDAC-488B-804F-8F70D317F21B}" presName="rootText" presStyleLbl="node3" presStyleIdx="6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8601D5-FFD7-430D-BF4E-97E0E3319B54}" type="pres">
      <dgm:prSet presAssocID="{37B47D06-DDAC-488B-804F-8F70D317F21B}" presName="rootConnector" presStyleLbl="node3" presStyleIdx="6" presStyleCnt="12"/>
      <dgm:spPr/>
      <dgm:t>
        <a:bodyPr/>
        <a:lstStyle/>
        <a:p>
          <a:endParaRPr lang="ru-RU"/>
        </a:p>
      </dgm:t>
    </dgm:pt>
    <dgm:pt modelId="{6DC25F2C-20B6-46FB-8CD1-368193B1C460}" type="pres">
      <dgm:prSet presAssocID="{37B47D06-DDAC-488B-804F-8F70D317F21B}" presName="hierChild4" presStyleCnt="0"/>
      <dgm:spPr/>
    </dgm:pt>
    <dgm:pt modelId="{377ED5DC-F955-4B9D-9A26-3E5712B83671}" type="pres">
      <dgm:prSet presAssocID="{37B47D06-DDAC-488B-804F-8F70D317F21B}" presName="hierChild5" presStyleCnt="0"/>
      <dgm:spPr/>
    </dgm:pt>
    <dgm:pt modelId="{8C23BA10-C2EC-444F-94E7-663125338213}" type="pres">
      <dgm:prSet presAssocID="{8F220632-1A4D-4D1A-B98E-EC410AF0AA66}" presName="Name50" presStyleLbl="parChTrans1D3" presStyleIdx="7" presStyleCnt="12"/>
      <dgm:spPr/>
      <dgm:t>
        <a:bodyPr/>
        <a:lstStyle/>
        <a:p>
          <a:endParaRPr lang="ru-RU"/>
        </a:p>
      </dgm:t>
    </dgm:pt>
    <dgm:pt modelId="{9A07343A-B003-4321-BE14-EE5102F29E86}" type="pres">
      <dgm:prSet presAssocID="{484431E7-DBAC-49E2-81C1-364F5C1DD2C2}" presName="hierRoot2" presStyleCnt="0">
        <dgm:presLayoutVars>
          <dgm:hierBranch val="l"/>
        </dgm:presLayoutVars>
      </dgm:prSet>
      <dgm:spPr/>
    </dgm:pt>
    <dgm:pt modelId="{512E9B8C-A73C-4DA0-A52C-D77663EBD3F3}" type="pres">
      <dgm:prSet presAssocID="{484431E7-DBAC-49E2-81C1-364F5C1DD2C2}" presName="rootComposite" presStyleCnt="0"/>
      <dgm:spPr/>
    </dgm:pt>
    <dgm:pt modelId="{C2AB56CC-B809-458C-82B7-E26AAA7192B7}" type="pres">
      <dgm:prSet presAssocID="{484431E7-DBAC-49E2-81C1-364F5C1DD2C2}" presName="rootText" presStyleLbl="node3" presStyleIdx="7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89815F-88D0-4281-929B-18B833E0616C}" type="pres">
      <dgm:prSet presAssocID="{484431E7-DBAC-49E2-81C1-364F5C1DD2C2}" presName="rootConnector" presStyleLbl="node3" presStyleIdx="7" presStyleCnt="12"/>
      <dgm:spPr/>
      <dgm:t>
        <a:bodyPr/>
        <a:lstStyle/>
        <a:p>
          <a:endParaRPr lang="ru-RU"/>
        </a:p>
      </dgm:t>
    </dgm:pt>
    <dgm:pt modelId="{AE4E35F7-3EF5-4D04-98E8-F0837EB3F0C7}" type="pres">
      <dgm:prSet presAssocID="{484431E7-DBAC-49E2-81C1-364F5C1DD2C2}" presName="hierChild4" presStyleCnt="0"/>
      <dgm:spPr/>
    </dgm:pt>
    <dgm:pt modelId="{BA70EC35-CB4B-488D-B877-C315783A41F2}" type="pres">
      <dgm:prSet presAssocID="{484431E7-DBAC-49E2-81C1-364F5C1DD2C2}" presName="hierChild5" presStyleCnt="0"/>
      <dgm:spPr/>
    </dgm:pt>
    <dgm:pt modelId="{551C3B22-393D-443A-8D3F-0D2A0C0A2FE6}" type="pres">
      <dgm:prSet presAssocID="{96EB6813-3F4B-4DCC-9EE1-4F4DC6CC82F8}" presName="hierChild5" presStyleCnt="0"/>
      <dgm:spPr/>
    </dgm:pt>
    <dgm:pt modelId="{CBBAB9CA-DC3F-4A14-9B90-4F81B3F7D08A}" type="pres">
      <dgm:prSet presAssocID="{E421307E-10E3-45B3-83D9-B43BC9F15CBF}" presName="Name35" presStyleLbl="parChTrans1D2" presStyleIdx="2" presStyleCnt="3"/>
      <dgm:spPr/>
      <dgm:t>
        <a:bodyPr/>
        <a:lstStyle/>
        <a:p>
          <a:endParaRPr lang="ru-RU"/>
        </a:p>
      </dgm:t>
    </dgm:pt>
    <dgm:pt modelId="{7C862765-DF49-4BD8-89E6-A544B1E46928}" type="pres">
      <dgm:prSet presAssocID="{08C1A0AA-D8F0-4F14-833F-51E977210B7C}" presName="hierRoot2" presStyleCnt="0">
        <dgm:presLayoutVars>
          <dgm:hierBranch val="l"/>
        </dgm:presLayoutVars>
      </dgm:prSet>
      <dgm:spPr/>
    </dgm:pt>
    <dgm:pt modelId="{4E8711D7-636E-45D0-9EC1-9D0814968479}" type="pres">
      <dgm:prSet presAssocID="{08C1A0AA-D8F0-4F14-833F-51E977210B7C}" presName="rootComposite" presStyleCnt="0"/>
      <dgm:spPr/>
    </dgm:pt>
    <dgm:pt modelId="{07BCB3C5-2CBB-46AA-8D44-42AD611A15F9}" type="pres">
      <dgm:prSet presAssocID="{08C1A0AA-D8F0-4F14-833F-51E977210B7C}" presName="rootText" presStyleLbl="node2" presStyleIdx="2" presStyleCnt="3" custScaleX="164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110016-B618-42C4-9B05-244A120A8435}" type="pres">
      <dgm:prSet presAssocID="{08C1A0AA-D8F0-4F14-833F-51E977210B7C}" presName="rootConnector" presStyleLbl="node2" presStyleIdx="2" presStyleCnt="3"/>
      <dgm:spPr/>
      <dgm:t>
        <a:bodyPr/>
        <a:lstStyle/>
        <a:p>
          <a:endParaRPr lang="ru-RU"/>
        </a:p>
      </dgm:t>
    </dgm:pt>
    <dgm:pt modelId="{81E56452-8E80-4534-8C0F-A7BDD6345319}" type="pres">
      <dgm:prSet presAssocID="{08C1A0AA-D8F0-4F14-833F-51E977210B7C}" presName="hierChild4" presStyleCnt="0"/>
      <dgm:spPr/>
    </dgm:pt>
    <dgm:pt modelId="{FECB627B-5D5C-455D-A2A9-23DFED3FCD4F}" type="pres">
      <dgm:prSet presAssocID="{69565BA5-E533-472C-9488-BEA2D3D0023D}" presName="Name50" presStyleLbl="parChTrans1D3" presStyleIdx="8" presStyleCnt="12"/>
      <dgm:spPr/>
      <dgm:t>
        <a:bodyPr/>
        <a:lstStyle/>
        <a:p>
          <a:endParaRPr lang="ru-RU"/>
        </a:p>
      </dgm:t>
    </dgm:pt>
    <dgm:pt modelId="{A89E874A-62C2-4279-9E6B-3E8A0DAF46C4}" type="pres">
      <dgm:prSet presAssocID="{EC68EE27-C749-4674-AC4C-1D779C1C5E4B}" presName="hierRoot2" presStyleCnt="0">
        <dgm:presLayoutVars>
          <dgm:hierBranch val="r"/>
        </dgm:presLayoutVars>
      </dgm:prSet>
      <dgm:spPr/>
    </dgm:pt>
    <dgm:pt modelId="{8766D3CE-2FDD-4B75-B492-DEE122FF3487}" type="pres">
      <dgm:prSet presAssocID="{EC68EE27-C749-4674-AC4C-1D779C1C5E4B}" presName="rootComposite" presStyleCnt="0"/>
      <dgm:spPr/>
    </dgm:pt>
    <dgm:pt modelId="{BC5C4B40-7A1E-455F-AB02-E6401B7FD147}" type="pres">
      <dgm:prSet presAssocID="{EC68EE27-C749-4674-AC4C-1D779C1C5E4B}" presName="rootText" presStyleLbl="node3" presStyleIdx="8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A751E1-1799-474C-AFCD-03C5B58D39F6}" type="pres">
      <dgm:prSet presAssocID="{EC68EE27-C749-4674-AC4C-1D779C1C5E4B}" presName="rootConnector" presStyleLbl="node3" presStyleIdx="8" presStyleCnt="12"/>
      <dgm:spPr/>
      <dgm:t>
        <a:bodyPr/>
        <a:lstStyle/>
        <a:p>
          <a:endParaRPr lang="ru-RU"/>
        </a:p>
      </dgm:t>
    </dgm:pt>
    <dgm:pt modelId="{7169359A-DD15-4ACF-B9CC-E35A18E23F23}" type="pres">
      <dgm:prSet presAssocID="{EC68EE27-C749-4674-AC4C-1D779C1C5E4B}" presName="hierChild4" presStyleCnt="0"/>
      <dgm:spPr/>
    </dgm:pt>
    <dgm:pt modelId="{7E38E458-A224-4147-98A6-453B5E5CB75A}" type="pres">
      <dgm:prSet presAssocID="{EC68EE27-C749-4674-AC4C-1D779C1C5E4B}" presName="hierChild5" presStyleCnt="0"/>
      <dgm:spPr/>
    </dgm:pt>
    <dgm:pt modelId="{87C46C79-6A73-47E3-B369-3A74696B24B6}" type="pres">
      <dgm:prSet presAssocID="{18B5971E-9623-49C1-B7E4-BB88C58DA12C}" presName="Name50" presStyleLbl="parChTrans1D3" presStyleIdx="9" presStyleCnt="12"/>
      <dgm:spPr/>
      <dgm:t>
        <a:bodyPr/>
        <a:lstStyle/>
        <a:p>
          <a:endParaRPr lang="ru-RU"/>
        </a:p>
      </dgm:t>
    </dgm:pt>
    <dgm:pt modelId="{03E710A7-E4E5-4793-B30E-0E48D173D5FF}" type="pres">
      <dgm:prSet presAssocID="{279C20BC-1B85-400F-B93D-38A541C9DB6E}" presName="hierRoot2" presStyleCnt="0">
        <dgm:presLayoutVars>
          <dgm:hierBranch val="l"/>
        </dgm:presLayoutVars>
      </dgm:prSet>
      <dgm:spPr/>
    </dgm:pt>
    <dgm:pt modelId="{E4BA3047-6BA7-4A1A-A7C6-A1FD5CCB5AAE}" type="pres">
      <dgm:prSet presAssocID="{279C20BC-1B85-400F-B93D-38A541C9DB6E}" presName="rootComposite" presStyleCnt="0"/>
      <dgm:spPr/>
    </dgm:pt>
    <dgm:pt modelId="{C2D22BE2-B926-48E1-95F6-9D84786EC1AA}" type="pres">
      <dgm:prSet presAssocID="{279C20BC-1B85-400F-B93D-38A541C9DB6E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678078-4B92-43EC-B796-4A612837A68C}" type="pres">
      <dgm:prSet presAssocID="{279C20BC-1B85-400F-B93D-38A541C9DB6E}" presName="rootConnector" presStyleLbl="node3" presStyleIdx="9" presStyleCnt="12"/>
      <dgm:spPr/>
      <dgm:t>
        <a:bodyPr/>
        <a:lstStyle/>
        <a:p>
          <a:endParaRPr lang="ru-RU"/>
        </a:p>
      </dgm:t>
    </dgm:pt>
    <dgm:pt modelId="{A5684482-796D-4B0C-902C-163FE429F87D}" type="pres">
      <dgm:prSet presAssocID="{279C20BC-1B85-400F-B93D-38A541C9DB6E}" presName="hierChild4" presStyleCnt="0"/>
      <dgm:spPr/>
    </dgm:pt>
    <dgm:pt modelId="{7EEDAFB5-91B9-468D-A7B3-1F41192E7BC2}" type="pres">
      <dgm:prSet presAssocID="{279C20BC-1B85-400F-B93D-38A541C9DB6E}" presName="hierChild5" presStyleCnt="0"/>
      <dgm:spPr/>
    </dgm:pt>
    <dgm:pt modelId="{402C0653-B19C-4BA6-AC55-0FD7FE6BE7A8}" type="pres">
      <dgm:prSet presAssocID="{F1EE70FE-6E02-47D9-9835-936B98230322}" presName="Name50" presStyleLbl="parChTrans1D3" presStyleIdx="10" presStyleCnt="12"/>
      <dgm:spPr/>
      <dgm:t>
        <a:bodyPr/>
        <a:lstStyle/>
        <a:p>
          <a:endParaRPr lang="ru-RU"/>
        </a:p>
      </dgm:t>
    </dgm:pt>
    <dgm:pt modelId="{63DDDC5D-5570-469A-8D0C-BDD579D1F29D}" type="pres">
      <dgm:prSet presAssocID="{07FD6870-88BD-460F-B014-4A106D4C15DD}" presName="hierRoot2" presStyleCnt="0">
        <dgm:presLayoutVars>
          <dgm:hierBranch val="l"/>
        </dgm:presLayoutVars>
      </dgm:prSet>
      <dgm:spPr/>
    </dgm:pt>
    <dgm:pt modelId="{2CF3A264-ABD2-4894-AF54-CFEBE123163C}" type="pres">
      <dgm:prSet presAssocID="{07FD6870-88BD-460F-B014-4A106D4C15DD}" presName="rootComposite" presStyleCnt="0"/>
      <dgm:spPr/>
    </dgm:pt>
    <dgm:pt modelId="{FBA0D8A6-ED0D-4A0D-9BCC-BC928A0B8F26}" type="pres">
      <dgm:prSet presAssocID="{07FD6870-88BD-460F-B014-4A106D4C15DD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F9FD58-315D-4408-AFC3-F1741A07B30D}" type="pres">
      <dgm:prSet presAssocID="{07FD6870-88BD-460F-B014-4A106D4C15DD}" presName="rootConnector" presStyleLbl="node3" presStyleIdx="10" presStyleCnt="12"/>
      <dgm:spPr/>
      <dgm:t>
        <a:bodyPr/>
        <a:lstStyle/>
        <a:p>
          <a:endParaRPr lang="ru-RU"/>
        </a:p>
      </dgm:t>
    </dgm:pt>
    <dgm:pt modelId="{9BE0A48D-A5C2-43C4-8BF3-A9FBD74E5991}" type="pres">
      <dgm:prSet presAssocID="{07FD6870-88BD-460F-B014-4A106D4C15DD}" presName="hierChild4" presStyleCnt="0"/>
      <dgm:spPr/>
    </dgm:pt>
    <dgm:pt modelId="{45F884BC-31E3-490A-BE9D-B03CD720F24D}" type="pres">
      <dgm:prSet presAssocID="{07FD6870-88BD-460F-B014-4A106D4C15DD}" presName="hierChild5" presStyleCnt="0"/>
      <dgm:spPr/>
    </dgm:pt>
    <dgm:pt modelId="{4ECD4612-5EB8-48A2-ADBF-9AC14B30353B}" type="pres">
      <dgm:prSet presAssocID="{867CD3F7-749A-4723-A12A-14E7136CFBB4}" presName="Name50" presStyleLbl="parChTrans1D3" presStyleIdx="11" presStyleCnt="12"/>
      <dgm:spPr/>
      <dgm:t>
        <a:bodyPr/>
        <a:lstStyle/>
        <a:p>
          <a:endParaRPr lang="ru-RU"/>
        </a:p>
      </dgm:t>
    </dgm:pt>
    <dgm:pt modelId="{6CB20FDB-933B-4D51-AC48-E9CC8F6C2FBD}" type="pres">
      <dgm:prSet presAssocID="{E732F9E4-B9E2-4C58-9BC4-B524F9847CC5}" presName="hierRoot2" presStyleCnt="0">
        <dgm:presLayoutVars>
          <dgm:hierBranch val="l"/>
        </dgm:presLayoutVars>
      </dgm:prSet>
      <dgm:spPr/>
    </dgm:pt>
    <dgm:pt modelId="{A1D4EE29-614F-4E83-B7C9-EA97ED1186C8}" type="pres">
      <dgm:prSet presAssocID="{E732F9E4-B9E2-4C58-9BC4-B524F9847CC5}" presName="rootComposite" presStyleCnt="0"/>
      <dgm:spPr/>
    </dgm:pt>
    <dgm:pt modelId="{A9CD45D8-C38E-451A-996D-C735418840B7}" type="pres">
      <dgm:prSet presAssocID="{E732F9E4-B9E2-4C58-9BC4-B524F9847CC5}" presName="rootText" presStyleLbl="node3" presStyleIdx="11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F0E4F1-4EBE-4D5F-8684-D44B8CD72562}" type="pres">
      <dgm:prSet presAssocID="{E732F9E4-B9E2-4C58-9BC4-B524F9847CC5}" presName="rootConnector" presStyleLbl="node3" presStyleIdx="11" presStyleCnt="12"/>
      <dgm:spPr/>
      <dgm:t>
        <a:bodyPr/>
        <a:lstStyle/>
        <a:p>
          <a:endParaRPr lang="ru-RU"/>
        </a:p>
      </dgm:t>
    </dgm:pt>
    <dgm:pt modelId="{D076AC8B-C7D1-4C07-A3C1-89662C40AE87}" type="pres">
      <dgm:prSet presAssocID="{E732F9E4-B9E2-4C58-9BC4-B524F9847CC5}" presName="hierChild4" presStyleCnt="0"/>
      <dgm:spPr/>
    </dgm:pt>
    <dgm:pt modelId="{6DFA6FB6-22B5-4E16-8195-103C696B7F06}" type="pres">
      <dgm:prSet presAssocID="{E732F9E4-B9E2-4C58-9BC4-B524F9847CC5}" presName="hierChild5" presStyleCnt="0"/>
      <dgm:spPr/>
    </dgm:pt>
    <dgm:pt modelId="{4AD2CBB0-9116-44AB-8216-788DB1D60D1C}" type="pres">
      <dgm:prSet presAssocID="{08C1A0AA-D8F0-4F14-833F-51E977210B7C}" presName="hierChild5" presStyleCnt="0"/>
      <dgm:spPr/>
    </dgm:pt>
    <dgm:pt modelId="{7EB8C142-482A-4B4D-8E95-4483E97EF5C4}" type="pres">
      <dgm:prSet presAssocID="{A0B1DA5B-A785-4454-BCED-0E0DA1D448DE}" presName="hierChild3" presStyleCnt="0"/>
      <dgm:spPr/>
    </dgm:pt>
  </dgm:ptLst>
  <dgm:cxnLst>
    <dgm:cxn modelId="{EEABCC23-2713-4659-9BB4-F7D7F5A56FAC}" srcId="{A0B1DA5B-A785-4454-BCED-0E0DA1D448DE}" destId="{96EB6813-3F4B-4DCC-9EE1-4F4DC6CC82F8}" srcOrd="1" destOrd="0" parTransId="{A04DB11D-DC64-47AD-AA11-A11FAAD2D482}" sibTransId="{306D83D0-0FCC-4A86-8B53-4C5EA33BBF18}"/>
    <dgm:cxn modelId="{A8D81D72-A86F-47D5-AB49-08279A592078}" type="presOf" srcId="{969649EB-CC96-484D-85B4-EF70B3A64B11}" destId="{4F736098-0D24-44D7-ABD6-15AD10F6D52F}" srcOrd="0" destOrd="0" presId="urn:microsoft.com/office/officeart/2005/8/layout/orgChart1"/>
    <dgm:cxn modelId="{32671879-B552-43E1-A750-DBDC0C873A41}" type="presOf" srcId="{D4D58334-6561-4D89-8B64-6C524C9DF177}" destId="{405CF740-9F70-4E65-96EA-459281904960}" srcOrd="1" destOrd="0" presId="urn:microsoft.com/office/officeart/2005/8/layout/orgChart1"/>
    <dgm:cxn modelId="{B1551B57-AD0C-4AB7-AF9A-8D8D9B3C2425}" srcId="{A0B1DA5B-A785-4454-BCED-0E0DA1D448DE}" destId="{08C1A0AA-D8F0-4F14-833F-51E977210B7C}" srcOrd="2" destOrd="0" parTransId="{E421307E-10E3-45B3-83D9-B43BC9F15CBF}" sibTransId="{563264D5-A029-45C5-89C4-28CCABE791B0}"/>
    <dgm:cxn modelId="{829DE507-A117-47D4-9FB7-87DD8055BE7F}" type="presOf" srcId="{64759DD9-3328-45FD-A9C3-99288782FC89}" destId="{929FCB37-5CAB-453F-862F-DCF4DFB12CBF}" srcOrd="0" destOrd="0" presId="urn:microsoft.com/office/officeart/2005/8/layout/orgChart1"/>
    <dgm:cxn modelId="{71CF49A1-9434-403D-BE96-A4392DA000F9}" type="presOf" srcId="{EC68EE27-C749-4674-AC4C-1D779C1C5E4B}" destId="{BC5C4B40-7A1E-455F-AB02-E6401B7FD147}" srcOrd="0" destOrd="0" presId="urn:microsoft.com/office/officeart/2005/8/layout/orgChart1"/>
    <dgm:cxn modelId="{124A6C29-5155-4C72-A99E-973B4B382F42}" srcId="{08C1A0AA-D8F0-4F14-833F-51E977210B7C}" destId="{EC68EE27-C749-4674-AC4C-1D779C1C5E4B}" srcOrd="0" destOrd="0" parTransId="{69565BA5-E533-472C-9488-BEA2D3D0023D}" sibTransId="{F53EF642-2022-43A4-9520-0FE3C8243116}"/>
    <dgm:cxn modelId="{50CB33B9-89B4-4983-91F1-DE270E1936DD}" srcId="{08C1A0AA-D8F0-4F14-833F-51E977210B7C}" destId="{E732F9E4-B9E2-4C58-9BC4-B524F9847CC5}" srcOrd="3" destOrd="0" parTransId="{867CD3F7-749A-4723-A12A-14E7136CFBB4}" sibTransId="{13EED157-4195-4052-BE7C-CF51CA363463}"/>
    <dgm:cxn modelId="{6F7D98F2-B430-494C-8CE3-6A28E277DDCE}" type="presOf" srcId="{58BD1BC6-097D-4BF4-9906-11B9D28E0EEE}" destId="{9694DFA4-98C4-4C67-B9DB-5717B561E6A6}" srcOrd="0" destOrd="0" presId="urn:microsoft.com/office/officeart/2005/8/layout/orgChart1"/>
    <dgm:cxn modelId="{E5806F49-3DB1-4442-B6AC-EE966F94790E}" type="presOf" srcId="{E732F9E4-B9E2-4C58-9BC4-B524F9847CC5}" destId="{77F0E4F1-4EBE-4D5F-8684-D44B8CD72562}" srcOrd="1" destOrd="0" presId="urn:microsoft.com/office/officeart/2005/8/layout/orgChart1"/>
    <dgm:cxn modelId="{8AE48C9F-6D50-44D0-BF3E-67F73F12B41F}" type="presOf" srcId="{279C20BC-1B85-400F-B93D-38A541C9DB6E}" destId="{B5678078-4B92-43EC-B796-4A612837A68C}" srcOrd="1" destOrd="0" presId="urn:microsoft.com/office/officeart/2005/8/layout/orgChart1"/>
    <dgm:cxn modelId="{5CA832F0-96D5-4532-BC3F-C46D95FB643D}" srcId="{96EB6813-3F4B-4DCC-9EE1-4F4DC6CC82F8}" destId="{37B47D06-DDAC-488B-804F-8F70D317F21B}" srcOrd="2" destOrd="0" parTransId="{B52447A8-54E6-46FD-BDD4-51FEC80B7CA5}" sibTransId="{DD34030F-A5E2-44E4-913E-01D6FC0F1D8C}"/>
    <dgm:cxn modelId="{B033F5BE-E58C-486C-AAF8-4F332539EA49}" type="presOf" srcId="{2A7AAA0F-D356-4DC8-B176-0C90318D7464}" destId="{D96D9389-339A-4391-A175-AF9E4D8508FB}" srcOrd="0" destOrd="0" presId="urn:microsoft.com/office/officeart/2005/8/layout/orgChart1"/>
    <dgm:cxn modelId="{5E70C19E-987B-4BA0-9B3D-AFAA0B1DA7B0}" type="presOf" srcId="{A0B1DA5B-A785-4454-BCED-0E0DA1D448DE}" destId="{184730AF-62F6-484A-B960-C05579539CEA}" srcOrd="1" destOrd="0" presId="urn:microsoft.com/office/officeart/2005/8/layout/orgChart1"/>
    <dgm:cxn modelId="{65B5F65C-4CFA-4603-AC43-C938ACB89361}" type="presOf" srcId="{A04DB11D-DC64-47AD-AA11-A11FAAD2D482}" destId="{3EB0EB83-F561-45F0-812B-2404F7693C3F}" srcOrd="0" destOrd="0" presId="urn:microsoft.com/office/officeart/2005/8/layout/orgChart1"/>
    <dgm:cxn modelId="{64A501A9-B183-4AC1-9983-2C1A34AA1880}" type="presOf" srcId="{500CCB6B-1F9B-42A1-84AB-155011981421}" destId="{CF9CCD85-2693-45A0-B595-86DB41E0F772}" srcOrd="0" destOrd="0" presId="urn:microsoft.com/office/officeart/2005/8/layout/orgChart1"/>
    <dgm:cxn modelId="{F0C1D74A-1857-4735-8E09-1CE0CEE69D0B}" srcId="{56A149D0-1D9A-4A12-B4D0-0EDA20AC3BCC}" destId="{D4D58334-6561-4D89-8B64-6C524C9DF177}" srcOrd="2" destOrd="0" parTransId="{500CCB6B-1F9B-42A1-84AB-155011981421}" sibTransId="{143C16A6-C1EF-4491-B072-A803856755CC}"/>
    <dgm:cxn modelId="{DA3C4E33-9A6B-43BB-9063-518C5148A67E}" type="presOf" srcId="{08C1A0AA-D8F0-4F14-833F-51E977210B7C}" destId="{07BCB3C5-2CBB-46AA-8D44-42AD611A15F9}" srcOrd="0" destOrd="0" presId="urn:microsoft.com/office/officeart/2005/8/layout/orgChart1"/>
    <dgm:cxn modelId="{90F89CF3-DF93-49E3-8607-BD8665D23162}" type="presOf" srcId="{2490AC27-323A-4CBF-B667-8DEA402297AD}" destId="{861C000F-184C-4953-AF59-E4E7E5895B0F}" srcOrd="1" destOrd="0" presId="urn:microsoft.com/office/officeart/2005/8/layout/orgChart1"/>
    <dgm:cxn modelId="{91024F85-38DA-43A9-9418-7D766F01FD29}" type="presOf" srcId="{56A149D0-1D9A-4A12-B4D0-0EDA20AC3BCC}" destId="{15757FEA-5EDE-41FC-8085-2F50B3A56138}" srcOrd="0" destOrd="0" presId="urn:microsoft.com/office/officeart/2005/8/layout/orgChart1"/>
    <dgm:cxn modelId="{02290040-2B45-4F5D-B347-C43E351D54EF}" srcId="{56A149D0-1D9A-4A12-B4D0-0EDA20AC3BCC}" destId="{A715D03D-1CAC-4163-9FCC-45A0E1C34724}" srcOrd="3" destOrd="0" parTransId="{64759DD9-3328-45FD-A9C3-99288782FC89}" sibTransId="{89933643-46C3-40B3-B9E6-54357E9C2C52}"/>
    <dgm:cxn modelId="{A720EFC0-DA20-41CE-894C-0508B954652B}" type="presOf" srcId="{279C20BC-1B85-400F-B93D-38A541C9DB6E}" destId="{C2D22BE2-B926-48E1-95F6-9D84786EC1AA}" srcOrd="0" destOrd="0" presId="urn:microsoft.com/office/officeart/2005/8/layout/orgChart1"/>
    <dgm:cxn modelId="{2E8F7869-7A27-42F2-831C-02B0FE497F1D}" type="presOf" srcId="{A0B1DA5B-A785-4454-BCED-0E0DA1D448DE}" destId="{0F9B3A3E-A348-4162-BCED-5EB594B13147}" srcOrd="0" destOrd="0" presId="urn:microsoft.com/office/officeart/2005/8/layout/orgChart1"/>
    <dgm:cxn modelId="{2CC03346-1C32-4EA8-AE51-827120F50F8E}" srcId="{96EB6813-3F4B-4DCC-9EE1-4F4DC6CC82F8}" destId="{2490AC27-323A-4CBF-B667-8DEA402297AD}" srcOrd="1" destOrd="0" parTransId="{969649EB-CC96-484D-85B4-EF70B3A64B11}" sibTransId="{678CA326-4B5E-4B64-A32C-F54550FA9C08}"/>
    <dgm:cxn modelId="{73D48EC3-2688-47AF-910A-235E599F3D4B}" type="presOf" srcId="{0059DE89-CD76-4C81-8DEB-C051AE859176}" destId="{42BCB6C8-65EF-4E37-B804-1D70DCD6328F}" srcOrd="0" destOrd="0" presId="urn:microsoft.com/office/officeart/2005/8/layout/orgChart1"/>
    <dgm:cxn modelId="{70D9C054-D5A7-4CDE-B5B9-892641B56B68}" type="presOf" srcId="{08C1A0AA-D8F0-4F14-833F-51E977210B7C}" destId="{96110016-B618-42C4-9B05-244A120A8435}" srcOrd="1" destOrd="0" presId="urn:microsoft.com/office/officeart/2005/8/layout/orgChart1"/>
    <dgm:cxn modelId="{F17824EF-043E-43D3-B177-E0EFEC598D21}" type="presOf" srcId="{96EB6813-3F4B-4DCC-9EE1-4F4DC6CC82F8}" destId="{8AF56441-3BA0-439C-8929-130C8343547D}" srcOrd="1" destOrd="0" presId="urn:microsoft.com/office/officeart/2005/8/layout/orgChart1"/>
    <dgm:cxn modelId="{4B56A654-F390-42BD-8B1A-340BC17B18A0}" type="presOf" srcId="{484431E7-DBAC-49E2-81C1-364F5C1DD2C2}" destId="{C2AB56CC-B809-458C-82B7-E26AAA7192B7}" srcOrd="0" destOrd="0" presId="urn:microsoft.com/office/officeart/2005/8/layout/orgChart1"/>
    <dgm:cxn modelId="{730A8F12-0077-4391-9E33-A352F11A518A}" srcId="{08C1A0AA-D8F0-4F14-833F-51E977210B7C}" destId="{279C20BC-1B85-400F-B93D-38A541C9DB6E}" srcOrd="1" destOrd="0" parTransId="{18B5971E-9623-49C1-B7E4-BB88C58DA12C}" sibTransId="{5595A97E-99F5-4B1C-ACB2-D9B831F114D0}"/>
    <dgm:cxn modelId="{CD9344A4-6BDA-46A9-AE0A-9ADE40A54C51}" type="presOf" srcId="{37B47D06-DDAC-488B-804F-8F70D317F21B}" destId="{370D28FA-1EEE-4328-A42D-15648D89C9E6}" srcOrd="0" destOrd="0" presId="urn:microsoft.com/office/officeart/2005/8/layout/orgChart1"/>
    <dgm:cxn modelId="{80BEBADF-B488-4E59-85CC-F83385EB0035}" srcId="{56A149D0-1D9A-4A12-B4D0-0EDA20AC3BCC}" destId="{DC6F34E2-7AB6-41E3-B3F1-A695A426DA22}" srcOrd="0" destOrd="0" parTransId="{B6DE9E9B-BA5B-4CDE-9A17-63CE0B2E16F3}" sibTransId="{CFB31883-42E1-44F3-B64C-8EE325F1B7C4}"/>
    <dgm:cxn modelId="{93C3FFD5-AF64-4F5D-87FA-47FE8432B203}" type="presOf" srcId="{B6DE9E9B-BA5B-4CDE-9A17-63CE0B2E16F3}" destId="{4012AFF7-B7FE-4967-937C-D063E37B02E6}" srcOrd="0" destOrd="0" presId="urn:microsoft.com/office/officeart/2005/8/layout/orgChart1"/>
    <dgm:cxn modelId="{64B68BED-5EAA-4D9A-9729-269E4E82EF52}" srcId="{08C1A0AA-D8F0-4F14-833F-51E977210B7C}" destId="{07FD6870-88BD-460F-B014-4A106D4C15DD}" srcOrd="2" destOrd="0" parTransId="{F1EE70FE-6E02-47D9-9835-936B98230322}" sibTransId="{59C48726-1878-4C12-B64B-C613B1E19884}"/>
    <dgm:cxn modelId="{C678D77B-5385-4978-B1F3-7B37C9458B1C}" type="presOf" srcId="{484431E7-DBAC-49E2-81C1-364F5C1DD2C2}" destId="{8289815F-88D0-4281-929B-18B833E0616C}" srcOrd="1" destOrd="0" presId="urn:microsoft.com/office/officeart/2005/8/layout/orgChart1"/>
    <dgm:cxn modelId="{79DF446E-D53D-4C6D-AF8B-F80F4221F8B5}" type="presOf" srcId="{96EB6813-3F4B-4DCC-9EE1-4F4DC6CC82F8}" destId="{F209AD5B-5F7D-4934-A741-FF68EC6EC559}" srcOrd="0" destOrd="0" presId="urn:microsoft.com/office/officeart/2005/8/layout/orgChart1"/>
    <dgm:cxn modelId="{D4B81243-0B6A-481D-A73F-87D52194D7A2}" type="presOf" srcId="{DC6F34E2-7AB6-41E3-B3F1-A695A426DA22}" destId="{C2422A36-EC5A-45CD-ABA5-064181253032}" srcOrd="1" destOrd="0" presId="urn:microsoft.com/office/officeart/2005/8/layout/orgChart1"/>
    <dgm:cxn modelId="{9B373D01-8667-4EFB-BFA1-A3B1692DC9F5}" type="presOf" srcId="{867CD3F7-749A-4723-A12A-14E7136CFBB4}" destId="{4ECD4612-5EB8-48A2-ADBF-9AC14B30353B}" srcOrd="0" destOrd="0" presId="urn:microsoft.com/office/officeart/2005/8/layout/orgChart1"/>
    <dgm:cxn modelId="{7233D2C1-8BF7-44EB-8E32-F3355BEFEC44}" type="presOf" srcId="{2180B69C-7C72-4670-A5F4-F6729988598A}" destId="{10561F97-36D2-4079-BB8C-8242E63D4BB0}" srcOrd="1" destOrd="0" presId="urn:microsoft.com/office/officeart/2005/8/layout/orgChart1"/>
    <dgm:cxn modelId="{7952C2F2-83CD-4F35-896F-8247A02927DC}" type="presOf" srcId="{2490AC27-323A-4CBF-B667-8DEA402297AD}" destId="{2809C7FB-8B78-4024-8505-9AC719F218CE}" srcOrd="0" destOrd="0" presId="urn:microsoft.com/office/officeart/2005/8/layout/orgChart1"/>
    <dgm:cxn modelId="{1BE6AE19-E3E9-4DE4-8783-CCE7100FBD80}" srcId="{D08B9327-73E9-4192-A23D-F0A963983F38}" destId="{A0B1DA5B-A785-4454-BCED-0E0DA1D448DE}" srcOrd="0" destOrd="0" parTransId="{82F9AF48-0BA3-4D04-B738-8C9BDD58BB54}" sibTransId="{19A46085-A08A-4FF3-A981-06DA038D5496}"/>
    <dgm:cxn modelId="{F0D7245A-270B-422B-8683-879432FA42DF}" type="presOf" srcId="{2180B69C-7C72-4670-A5F4-F6729988598A}" destId="{A0683CDE-4692-4065-A8DC-BE1B4E7C6D57}" srcOrd="0" destOrd="0" presId="urn:microsoft.com/office/officeart/2005/8/layout/orgChart1"/>
    <dgm:cxn modelId="{3F86B428-C811-4EF3-BDED-49CAFDDACC04}" type="presOf" srcId="{56A149D0-1D9A-4A12-B4D0-0EDA20AC3BCC}" destId="{BA034AD4-D129-44EE-91B3-93C188AB3F81}" srcOrd="1" destOrd="0" presId="urn:microsoft.com/office/officeart/2005/8/layout/orgChart1"/>
    <dgm:cxn modelId="{77CFD21A-CB12-4C13-81B3-630BA1D194D1}" type="presOf" srcId="{18B5971E-9623-49C1-B7E4-BB88C58DA12C}" destId="{87C46C79-6A73-47E3-B369-3A74696B24B6}" srcOrd="0" destOrd="0" presId="urn:microsoft.com/office/officeart/2005/8/layout/orgChart1"/>
    <dgm:cxn modelId="{19B0F72F-45F7-4B44-9625-62849E3A9B27}" type="presOf" srcId="{F1EE70FE-6E02-47D9-9835-936B98230322}" destId="{402C0653-B19C-4BA6-AC55-0FD7FE6BE7A8}" srcOrd="0" destOrd="0" presId="urn:microsoft.com/office/officeart/2005/8/layout/orgChart1"/>
    <dgm:cxn modelId="{752C968B-8389-4A6E-9361-405DFA341401}" type="presOf" srcId="{E732F9E4-B9E2-4C58-9BC4-B524F9847CC5}" destId="{A9CD45D8-C38E-451A-996D-C735418840B7}" srcOrd="0" destOrd="0" presId="urn:microsoft.com/office/officeart/2005/8/layout/orgChart1"/>
    <dgm:cxn modelId="{0D3C1D2F-CCFD-4412-8104-B0C22ABFD74F}" type="presOf" srcId="{07FD6870-88BD-460F-B014-4A106D4C15DD}" destId="{A8F9FD58-315D-4408-AFC3-F1741A07B30D}" srcOrd="1" destOrd="0" presId="urn:microsoft.com/office/officeart/2005/8/layout/orgChart1"/>
    <dgm:cxn modelId="{B6048D64-F283-4DB0-B25D-1845E4206D99}" type="presOf" srcId="{D08B9327-73E9-4192-A23D-F0A963983F38}" destId="{6053B6E8-B342-40B6-94CC-27B554C46B33}" srcOrd="0" destOrd="0" presId="urn:microsoft.com/office/officeart/2005/8/layout/orgChart1"/>
    <dgm:cxn modelId="{A876A585-869C-4383-981A-1CB4532A196D}" type="presOf" srcId="{07FD6870-88BD-460F-B014-4A106D4C15DD}" destId="{FBA0D8A6-ED0D-4A0D-9BCC-BC928A0B8F26}" srcOrd="0" destOrd="0" presId="urn:microsoft.com/office/officeart/2005/8/layout/orgChart1"/>
    <dgm:cxn modelId="{7007F182-FE82-4FC6-BDF0-07143431E64E}" type="presOf" srcId="{D4D58334-6561-4D89-8B64-6C524C9DF177}" destId="{92740935-2647-426A-8609-BFF72B22F96C}" srcOrd="0" destOrd="0" presId="urn:microsoft.com/office/officeart/2005/8/layout/orgChart1"/>
    <dgm:cxn modelId="{FB27A144-E55B-4C32-991C-D1337AE6465B}" srcId="{A0B1DA5B-A785-4454-BCED-0E0DA1D448DE}" destId="{56A149D0-1D9A-4A12-B4D0-0EDA20AC3BCC}" srcOrd="0" destOrd="0" parTransId="{58BD1BC6-097D-4BF4-9906-11B9D28E0EEE}" sibTransId="{F8489657-755A-41F7-98E2-0FF3C797E90F}"/>
    <dgm:cxn modelId="{5BC1D665-8398-4776-9314-041E572730FA}" type="presOf" srcId="{69565BA5-E533-472C-9488-BEA2D3D0023D}" destId="{FECB627B-5D5C-455D-A2A9-23DFED3FCD4F}" srcOrd="0" destOrd="0" presId="urn:microsoft.com/office/officeart/2005/8/layout/orgChart1"/>
    <dgm:cxn modelId="{78FCBF6F-5ABA-4AD4-8DAC-2F7FC800CBAD}" srcId="{96EB6813-3F4B-4DCC-9EE1-4F4DC6CC82F8}" destId="{484431E7-DBAC-49E2-81C1-364F5C1DD2C2}" srcOrd="3" destOrd="0" parTransId="{8F220632-1A4D-4D1A-B98E-EC410AF0AA66}" sibTransId="{F51D11A7-8E10-44AC-8A97-68D8F7F31235}"/>
    <dgm:cxn modelId="{F44F24CE-A5DE-491C-8F24-3FF02F59A673}" srcId="{56A149D0-1D9A-4A12-B4D0-0EDA20AC3BCC}" destId="{2180B69C-7C72-4670-A5F4-F6729988598A}" srcOrd="1" destOrd="0" parTransId="{9450C6F0-13E1-4306-ABCF-EF193D3484A2}" sibTransId="{A5774CFA-1B71-4E8D-9837-4B9DF1BAA843}"/>
    <dgm:cxn modelId="{2724B8B2-1ACB-4927-A0B8-D60269B525F3}" type="presOf" srcId="{DC6F34E2-7AB6-41E3-B3F1-A695A426DA22}" destId="{D0296DF1-0B91-4D5C-B275-05D4DC9DB824}" srcOrd="0" destOrd="0" presId="urn:microsoft.com/office/officeart/2005/8/layout/orgChart1"/>
    <dgm:cxn modelId="{6AE9CA4C-ECA8-4B43-BD3B-54AD06D22A18}" type="presOf" srcId="{8F220632-1A4D-4D1A-B98E-EC410AF0AA66}" destId="{8C23BA10-C2EC-444F-94E7-663125338213}" srcOrd="0" destOrd="0" presId="urn:microsoft.com/office/officeart/2005/8/layout/orgChart1"/>
    <dgm:cxn modelId="{00676FBC-5056-4851-934A-37A24982A445}" type="presOf" srcId="{9450C6F0-13E1-4306-ABCF-EF193D3484A2}" destId="{B678A506-7D54-4FA4-B454-2CA5273814A1}" srcOrd="0" destOrd="0" presId="urn:microsoft.com/office/officeart/2005/8/layout/orgChart1"/>
    <dgm:cxn modelId="{9308DA2B-1CF8-408D-BB2B-9EED3F1A4002}" srcId="{96EB6813-3F4B-4DCC-9EE1-4F4DC6CC82F8}" destId="{0059DE89-CD76-4C81-8DEB-C051AE859176}" srcOrd="0" destOrd="0" parTransId="{2A7AAA0F-D356-4DC8-B176-0C90318D7464}" sibTransId="{7C268472-8D14-4D97-A028-BEDE5ED0D946}"/>
    <dgm:cxn modelId="{D63C2324-D6C7-40CC-8545-C42269A8D720}" type="presOf" srcId="{A715D03D-1CAC-4163-9FCC-45A0E1C34724}" destId="{DCAB534B-B3C7-4426-BED1-7211AC6BB745}" srcOrd="1" destOrd="0" presId="urn:microsoft.com/office/officeart/2005/8/layout/orgChart1"/>
    <dgm:cxn modelId="{C5B1BA94-FED6-444E-9903-D13350FFB6D0}" type="presOf" srcId="{EC68EE27-C749-4674-AC4C-1D779C1C5E4B}" destId="{DFA751E1-1799-474C-AFCD-03C5B58D39F6}" srcOrd="1" destOrd="0" presId="urn:microsoft.com/office/officeart/2005/8/layout/orgChart1"/>
    <dgm:cxn modelId="{6AB4AF28-493F-4CFD-BDE9-AB323C7F4D7B}" type="presOf" srcId="{37B47D06-DDAC-488B-804F-8F70D317F21B}" destId="{CC8601D5-FFD7-430D-BF4E-97E0E3319B54}" srcOrd="1" destOrd="0" presId="urn:microsoft.com/office/officeart/2005/8/layout/orgChart1"/>
    <dgm:cxn modelId="{B5465C47-0DD6-44E3-8625-BDC929220CED}" type="presOf" srcId="{B52447A8-54E6-46FD-BDD4-51FEC80B7CA5}" destId="{ADE1B20D-44D6-48BD-9E0A-8DEEEE8AA9E5}" srcOrd="0" destOrd="0" presId="urn:microsoft.com/office/officeart/2005/8/layout/orgChart1"/>
    <dgm:cxn modelId="{253B36EA-EF83-4E20-8838-B08C9B10F256}" type="presOf" srcId="{0059DE89-CD76-4C81-8DEB-C051AE859176}" destId="{D542D280-8963-4CC0-994E-ED1741E942AF}" srcOrd="1" destOrd="0" presId="urn:microsoft.com/office/officeart/2005/8/layout/orgChart1"/>
    <dgm:cxn modelId="{4C7B27FE-9CE3-48FD-9F86-78C473FC8498}" type="presOf" srcId="{A715D03D-1CAC-4163-9FCC-45A0E1C34724}" destId="{5C131302-538A-4481-8E4B-BF85E8069717}" srcOrd="0" destOrd="0" presId="urn:microsoft.com/office/officeart/2005/8/layout/orgChart1"/>
    <dgm:cxn modelId="{4D887C5B-3093-4435-BDDD-B01B1582483C}" type="presOf" srcId="{E421307E-10E3-45B3-83D9-B43BC9F15CBF}" destId="{CBBAB9CA-DC3F-4A14-9B90-4F81B3F7D08A}" srcOrd="0" destOrd="0" presId="urn:microsoft.com/office/officeart/2005/8/layout/orgChart1"/>
    <dgm:cxn modelId="{9611E811-16EC-4799-AF5C-4A79CA145841}" type="presParOf" srcId="{6053B6E8-B342-40B6-94CC-27B554C46B33}" destId="{F00D42D8-DE44-4A19-900A-4F357A79E400}" srcOrd="0" destOrd="0" presId="urn:microsoft.com/office/officeart/2005/8/layout/orgChart1"/>
    <dgm:cxn modelId="{7D1096CA-EDA1-4688-929E-B30BADFE115D}" type="presParOf" srcId="{F00D42D8-DE44-4A19-900A-4F357A79E400}" destId="{DE82371A-1DC8-485C-B460-7F1FE21D7620}" srcOrd="0" destOrd="0" presId="urn:microsoft.com/office/officeart/2005/8/layout/orgChart1"/>
    <dgm:cxn modelId="{C42154C7-1FE6-4520-8BB1-CA0C719DF461}" type="presParOf" srcId="{DE82371A-1DC8-485C-B460-7F1FE21D7620}" destId="{0F9B3A3E-A348-4162-BCED-5EB594B13147}" srcOrd="0" destOrd="0" presId="urn:microsoft.com/office/officeart/2005/8/layout/orgChart1"/>
    <dgm:cxn modelId="{A47CBC4E-305F-4F6A-BADD-922833F0F0B4}" type="presParOf" srcId="{DE82371A-1DC8-485C-B460-7F1FE21D7620}" destId="{184730AF-62F6-484A-B960-C05579539CEA}" srcOrd="1" destOrd="0" presId="urn:microsoft.com/office/officeart/2005/8/layout/orgChart1"/>
    <dgm:cxn modelId="{2AFFD846-9B54-416D-AE43-FBAECFB01AA4}" type="presParOf" srcId="{F00D42D8-DE44-4A19-900A-4F357A79E400}" destId="{1D2EB729-09F2-43FD-8573-B1211A85A7DD}" srcOrd="1" destOrd="0" presId="urn:microsoft.com/office/officeart/2005/8/layout/orgChart1"/>
    <dgm:cxn modelId="{D80D6FAB-2AE8-47D7-ADEC-5BEEB811E27E}" type="presParOf" srcId="{1D2EB729-09F2-43FD-8573-B1211A85A7DD}" destId="{9694DFA4-98C4-4C67-B9DB-5717B561E6A6}" srcOrd="0" destOrd="0" presId="urn:microsoft.com/office/officeart/2005/8/layout/orgChart1"/>
    <dgm:cxn modelId="{0B1D2E3C-5CDE-45F9-9B7A-456103896D5E}" type="presParOf" srcId="{1D2EB729-09F2-43FD-8573-B1211A85A7DD}" destId="{036D9F6D-A894-4E3B-A852-48A12F77AC74}" srcOrd="1" destOrd="0" presId="urn:microsoft.com/office/officeart/2005/8/layout/orgChart1"/>
    <dgm:cxn modelId="{F5B819BE-2F44-4DC3-BD65-5422DE188F30}" type="presParOf" srcId="{036D9F6D-A894-4E3B-A852-48A12F77AC74}" destId="{61849D9D-C8D9-4F6C-9D99-00EB2782098D}" srcOrd="0" destOrd="0" presId="urn:microsoft.com/office/officeart/2005/8/layout/orgChart1"/>
    <dgm:cxn modelId="{F448BC4F-7F5A-4A34-97FF-F4C7EFAACD95}" type="presParOf" srcId="{61849D9D-C8D9-4F6C-9D99-00EB2782098D}" destId="{15757FEA-5EDE-41FC-8085-2F50B3A56138}" srcOrd="0" destOrd="0" presId="urn:microsoft.com/office/officeart/2005/8/layout/orgChart1"/>
    <dgm:cxn modelId="{48755E12-C91E-4A9A-9720-9EB353BA2D73}" type="presParOf" srcId="{61849D9D-C8D9-4F6C-9D99-00EB2782098D}" destId="{BA034AD4-D129-44EE-91B3-93C188AB3F81}" srcOrd="1" destOrd="0" presId="urn:microsoft.com/office/officeart/2005/8/layout/orgChart1"/>
    <dgm:cxn modelId="{B13B4ACE-D44E-4F2F-903A-DB53896C90DD}" type="presParOf" srcId="{036D9F6D-A894-4E3B-A852-48A12F77AC74}" destId="{BEE39BFE-8C06-4368-9D81-811D360543D7}" srcOrd="1" destOrd="0" presId="urn:microsoft.com/office/officeart/2005/8/layout/orgChart1"/>
    <dgm:cxn modelId="{5A328663-0D61-46A3-A2C0-86F7C45CDD5D}" type="presParOf" srcId="{BEE39BFE-8C06-4368-9D81-811D360543D7}" destId="{4012AFF7-B7FE-4967-937C-D063E37B02E6}" srcOrd="0" destOrd="0" presId="urn:microsoft.com/office/officeart/2005/8/layout/orgChart1"/>
    <dgm:cxn modelId="{4014F045-EABA-4D4D-9D28-519568AA4099}" type="presParOf" srcId="{BEE39BFE-8C06-4368-9D81-811D360543D7}" destId="{DA01415F-E022-46D6-95A7-8604D594E46A}" srcOrd="1" destOrd="0" presId="urn:microsoft.com/office/officeart/2005/8/layout/orgChart1"/>
    <dgm:cxn modelId="{3A318A5A-C1A5-4297-899E-078178ACA95E}" type="presParOf" srcId="{DA01415F-E022-46D6-95A7-8604D594E46A}" destId="{B6F3A992-0BE3-48A1-8FF8-D4A23CFE91BA}" srcOrd="0" destOrd="0" presId="urn:microsoft.com/office/officeart/2005/8/layout/orgChart1"/>
    <dgm:cxn modelId="{E1B7B6FF-AEEF-4882-A534-CA4CFE1837C5}" type="presParOf" srcId="{B6F3A992-0BE3-48A1-8FF8-D4A23CFE91BA}" destId="{D0296DF1-0B91-4D5C-B275-05D4DC9DB824}" srcOrd="0" destOrd="0" presId="urn:microsoft.com/office/officeart/2005/8/layout/orgChart1"/>
    <dgm:cxn modelId="{3DABBECE-33E4-4849-807D-E2E87928768F}" type="presParOf" srcId="{B6F3A992-0BE3-48A1-8FF8-D4A23CFE91BA}" destId="{C2422A36-EC5A-45CD-ABA5-064181253032}" srcOrd="1" destOrd="0" presId="urn:microsoft.com/office/officeart/2005/8/layout/orgChart1"/>
    <dgm:cxn modelId="{54268E30-C86A-4B93-ABAB-06CF608FAA3C}" type="presParOf" srcId="{DA01415F-E022-46D6-95A7-8604D594E46A}" destId="{1475BAA9-AFF1-4006-8D52-C004D00EF229}" srcOrd="1" destOrd="0" presId="urn:microsoft.com/office/officeart/2005/8/layout/orgChart1"/>
    <dgm:cxn modelId="{D059AA05-4397-4D10-B352-83BE3D1821B4}" type="presParOf" srcId="{DA01415F-E022-46D6-95A7-8604D594E46A}" destId="{BCF15701-665D-428D-BBF1-85E52487EECF}" srcOrd="2" destOrd="0" presId="urn:microsoft.com/office/officeart/2005/8/layout/orgChart1"/>
    <dgm:cxn modelId="{DD79C705-6D67-43BE-AD6D-C3F962D8F75B}" type="presParOf" srcId="{BEE39BFE-8C06-4368-9D81-811D360543D7}" destId="{B678A506-7D54-4FA4-B454-2CA5273814A1}" srcOrd="2" destOrd="0" presId="urn:microsoft.com/office/officeart/2005/8/layout/orgChart1"/>
    <dgm:cxn modelId="{34CB3103-FAE9-4298-8D96-A3B245F6BFE5}" type="presParOf" srcId="{BEE39BFE-8C06-4368-9D81-811D360543D7}" destId="{6CCD36E5-0BA8-4880-A226-23EB4A5AB1D7}" srcOrd="3" destOrd="0" presId="urn:microsoft.com/office/officeart/2005/8/layout/orgChart1"/>
    <dgm:cxn modelId="{C7FB5970-9515-4651-998B-0383FEC4A08C}" type="presParOf" srcId="{6CCD36E5-0BA8-4880-A226-23EB4A5AB1D7}" destId="{058F4E0E-17A1-4B7D-B13D-EFD0F69CAA20}" srcOrd="0" destOrd="0" presId="urn:microsoft.com/office/officeart/2005/8/layout/orgChart1"/>
    <dgm:cxn modelId="{0FE72D89-02F1-4BCC-B139-18BF7E0A59F9}" type="presParOf" srcId="{058F4E0E-17A1-4B7D-B13D-EFD0F69CAA20}" destId="{A0683CDE-4692-4065-A8DC-BE1B4E7C6D57}" srcOrd="0" destOrd="0" presId="urn:microsoft.com/office/officeart/2005/8/layout/orgChart1"/>
    <dgm:cxn modelId="{236F1F25-02A6-4EA3-A89F-044E60C58B93}" type="presParOf" srcId="{058F4E0E-17A1-4B7D-B13D-EFD0F69CAA20}" destId="{10561F97-36D2-4079-BB8C-8242E63D4BB0}" srcOrd="1" destOrd="0" presId="urn:microsoft.com/office/officeart/2005/8/layout/orgChart1"/>
    <dgm:cxn modelId="{9D1B945D-3891-47BF-AD3A-C5140D145BF0}" type="presParOf" srcId="{6CCD36E5-0BA8-4880-A226-23EB4A5AB1D7}" destId="{1C7AF4A7-9438-464C-A19F-8EAEACB28203}" srcOrd="1" destOrd="0" presId="urn:microsoft.com/office/officeart/2005/8/layout/orgChart1"/>
    <dgm:cxn modelId="{650B0D5A-FAE0-4E0C-A42E-3421AF671D45}" type="presParOf" srcId="{6CCD36E5-0BA8-4880-A226-23EB4A5AB1D7}" destId="{59A525C7-CAD6-45F8-859E-B40EA5D0EAF3}" srcOrd="2" destOrd="0" presId="urn:microsoft.com/office/officeart/2005/8/layout/orgChart1"/>
    <dgm:cxn modelId="{462FE844-BA46-40D3-9817-93F07AF37243}" type="presParOf" srcId="{BEE39BFE-8C06-4368-9D81-811D360543D7}" destId="{CF9CCD85-2693-45A0-B595-86DB41E0F772}" srcOrd="4" destOrd="0" presId="urn:microsoft.com/office/officeart/2005/8/layout/orgChart1"/>
    <dgm:cxn modelId="{40371556-6CED-47DF-BA14-FE8A8E856E0E}" type="presParOf" srcId="{BEE39BFE-8C06-4368-9D81-811D360543D7}" destId="{528E79DE-0BF9-42E5-91D0-EDEDCEA3D79C}" srcOrd="5" destOrd="0" presId="urn:microsoft.com/office/officeart/2005/8/layout/orgChart1"/>
    <dgm:cxn modelId="{6625BF79-7ABE-4EC0-8E02-23240A988B9E}" type="presParOf" srcId="{528E79DE-0BF9-42E5-91D0-EDEDCEA3D79C}" destId="{4C01E57B-F77C-4DBF-8535-E34DBD0F68BB}" srcOrd="0" destOrd="0" presId="urn:microsoft.com/office/officeart/2005/8/layout/orgChart1"/>
    <dgm:cxn modelId="{C5D4D260-E335-4E81-BC44-F9736B849E17}" type="presParOf" srcId="{4C01E57B-F77C-4DBF-8535-E34DBD0F68BB}" destId="{92740935-2647-426A-8609-BFF72B22F96C}" srcOrd="0" destOrd="0" presId="urn:microsoft.com/office/officeart/2005/8/layout/orgChart1"/>
    <dgm:cxn modelId="{8387C39D-E1D0-49FB-B5EE-959699C26E9B}" type="presParOf" srcId="{4C01E57B-F77C-4DBF-8535-E34DBD0F68BB}" destId="{405CF740-9F70-4E65-96EA-459281904960}" srcOrd="1" destOrd="0" presId="urn:microsoft.com/office/officeart/2005/8/layout/orgChart1"/>
    <dgm:cxn modelId="{E55FAED4-B8E7-4CA8-960C-7944C4008679}" type="presParOf" srcId="{528E79DE-0BF9-42E5-91D0-EDEDCEA3D79C}" destId="{6645316D-087C-48CE-B310-223C8957A1D3}" srcOrd="1" destOrd="0" presId="urn:microsoft.com/office/officeart/2005/8/layout/orgChart1"/>
    <dgm:cxn modelId="{C9C7C64A-B345-4C6C-8601-AE846E165982}" type="presParOf" srcId="{528E79DE-0BF9-42E5-91D0-EDEDCEA3D79C}" destId="{744E9149-DDE1-4402-A18F-275FAB955F16}" srcOrd="2" destOrd="0" presId="urn:microsoft.com/office/officeart/2005/8/layout/orgChart1"/>
    <dgm:cxn modelId="{20ABAA75-17C8-49A4-994E-4B5990F6F45E}" type="presParOf" srcId="{BEE39BFE-8C06-4368-9D81-811D360543D7}" destId="{929FCB37-5CAB-453F-862F-DCF4DFB12CBF}" srcOrd="6" destOrd="0" presId="urn:microsoft.com/office/officeart/2005/8/layout/orgChart1"/>
    <dgm:cxn modelId="{6F252AFD-A36A-4BD7-AE5E-782F77889798}" type="presParOf" srcId="{BEE39BFE-8C06-4368-9D81-811D360543D7}" destId="{985DE8A5-46F6-4F35-96E1-E9AF8B953F83}" srcOrd="7" destOrd="0" presId="urn:microsoft.com/office/officeart/2005/8/layout/orgChart1"/>
    <dgm:cxn modelId="{738A6AF4-A46E-4669-B640-182B7F254236}" type="presParOf" srcId="{985DE8A5-46F6-4F35-96E1-E9AF8B953F83}" destId="{B150F286-2854-49A9-BD49-D6C406C9125B}" srcOrd="0" destOrd="0" presId="urn:microsoft.com/office/officeart/2005/8/layout/orgChart1"/>
    <dgm:cxn modelId="{48268B23-68BA-49EB-B472-A93C035CB906}" type="presParOf" srcId="{B150F286-2854-49A9-BD49-D6C406C9125B}" destId="{5C131302-538A-4481-8E4B-BF85E8069717}" srcOrd="0" destOrd="0" presId="urn:microsoft.com/office/officeart/2005/8/layout/orgChart1"/>
    <dgm:cxn modelId="{3AC0AABD-6B75-4E69-A2E2-28E3DD368B77}" type="presParOf" srcId="{B150F286-2854-49A9-BD49-D6C406C9125B}" destId="{DCAB534B-B3C7-4426-BED1-7211AC6BB745}" srcOrd="1" destOrd="0" presId="urn:microsoft.com/office/officeart/2005/8/layout/orgChart1"/>
    <dgm:cxn modelId="{C721528B-A1F1-44F3-8435-C459693C36AC}" type="presParOf" srcId="{985DE8A5-46F6-4F35-96E1-E9AF8B953F83}" destId="{96832D39-1B62-4DD2-BEC3-400C02809E84}" srcOrd="1" destOrd="0" presId="urn:microsoft.com/office/officeart/2005/8/layout/orgChart1"/>
    <dgm:cxn modelId="{53CA539E-157F-4684-AE31-B6A2D699502B}" type="presParOf" srcId="{985DE8A5-46F6-4F35-96E1-E9AF8B953F83}" destId="{DE401D60-414E-4EE7-AC16-C59D63212133}" srcOrd="2" destOrd="0" presId="urn:microsoft.com/office/officeart/2005/8/layout/orgChart1"/>
    <dgm:cxn modelId="{05C0B9C9-D3ED-448E-8EB9-8699CAEB723E}" type="presParOf" srcId="{036D9F6D-A894-4E3B-A852-48A12F77AC74}" destId="{AA099F7B-5A7D-4B70-A081-2C05C0E89FCB}" srcOrd="2" destOrd="0" presId="urn:microsoft.com/office/officeart/2005/8/layout/orgChart1"/>
    <dgm:cxn modelId="{FFE56A39-4E10-4908-A3D4-62BD92959CF5}" type="presParOf" srcId="{1D2EB729-09F2-43FD-8573-B1211A85A7DD}" destId="{3EB0EB83-F561-45F0-812B-2404F7693C3F}" srcOrd="2" destOrd="0" presId="urn:microsoft.com/office/officeart/2005/8/layout/orgChart1"/>
    <dgm:cxn modelId="{096C17EF-D7C4-4D45-94D4-D58698B1C46E}" type="presParOf" srcId="{1D2EB729-09F2-43FD-8573-B1211A85A7DD}" destId="{C6B1FAA5-9E40-4F90-A4E1-7972D794881F}" srcOrd="3" destOrd="0" presId="urn:microsoft.com/office/officeart/2005/8/layout/orgChart1"/>
    <dgm:cxn modelId="{E1196DBB-5C72-4EDE-9FA4-EA5CA3805E7F}" type="presParOf" srcId="{C6B1FAA5-9E40-4F90-A4E1-7972D794881F}" destId="{B07EBC72-3C14-48A0-9856-F934FF544534}" srcOrd="0" destOrd="0" presId="urn:microsoft.com/office/officeart/2005/8/layout/orgChart1"/>
    <dgm:cxn modelId="{036A3F17-0D68-471A-BEBD-81A98102AADD}" type="presParOf" srcId="{B07EBC72-3C14-48A0-9856-F934FF544534}" destId="{F209AD5B-5F7D-4934-A741-FF68EC6EC559}" srcOrd="0" destOrd="0" presId="urn:microsoft.com/office/officeart/2005/8/layout/orgChart1"/>
    <dgm:cxn modelId="{60227E76-6BE8-4874-AE17-4F5BACE133B9}" type="presParOf" srcId="{B07EBC72-3C14-48A0-9856-F934FF544534}" destId="{8AF56441-3BA0-439C-8929-130C8343547D}" srcOrd="1" destOrd="0" presId="urn:microsoft.com/office/officeart/2005/8/layout/orgChart1"/>
    <dgm:cxn modelId="{4F3BBEEE-DBD7-4EAB-8FBB-CE4DAE7E758B}" type="presParOf" srcId="{C6B1FAA5-9E40-4F90-A4E1-7972D794881F}" destId="{30F46716-2024-4B7B-BAC9-D01BCBA72B72}" srcOrd="1" destOrd="0" presId="urn:microsoft.com/office/officeart/2005/8/layout/orgChart1"/>
    <dgm:cxn modelId="{F8163687-3CFC-4E27-BFE8-E882335D6C23}" type="presParOf" srcId="{30F46716-2024-4B7B-BAC9-D01BCBA72B72}" destId="{D96D9389-339A-4391-A175-AF9E4D8508FB}" srcOrd="0" destOrd="0" presId="urn:microsoft.com/office/officeart/2005/8/layout/orgChart1"/>
    <dgm:cxn modelId="{E2C34810-FCEA-498C-B435-09001F2DEBE0}" type="presParOf" srcId="{30F46716-2024-4B7B-BAC9-D01BCBA72B72}" destId="{70E1F59E-81A6-49D4-9DAB-3BEFC1FFFF7C}" srcOrd="1" destOrd="0" presId="urn:microsoft.com/office/officeart/2005/8/layout/orgChart1"/>
    <dgm:cxn modelId="{B49AA93A-60BC-4B30-9C22-DC4AD84CC774}" type="presParOf" srcId="{70E1F59E-81A6-49D4-9DAB-3BEFC1FFFF7C}" destId="{D79C09A3-1233-4679-9BA5-84B98149FDF6}" srcOrd="0" destOrd="0" presId="urn:microsoft.com/office/officeart/2005/8/layout/orgChart1"/>
    <dgm:cxn modelId="{CB81A565-BA8B-40A5-A09D-DBF4CD5BAE11}" type="presParOf" srcId="{D79C09A3-1233-4679-9BA5-84B98149FDF6}" destId="{42BCB6C8-65EF-4E37-B804-1D70DCD6328F}" srcOrd="0" destOrd="0" presId="urn:microsoft.com/office/officeart/2005/8/layout/orgChart1"/>
    <dgm:cxn modelId="{7EF0C45B-B24A-4A18-B748-C0D292A261BE}" type="presParOf" srcId="{D79C09A3-1233-4679-9BA5-84B98149FDF6}" destId="{D542D280-8963-4CC0-994E-ED1741E942AF}" srcOrd="1" destOrd="0" presId="urn:microsoft.com/office/officeart/2005/8/layout/orgChart1"/>
    <dgm:cxn modelId="{8AD6E8C8-F87C-476F-81BA-E96068207BC1}" type="presParOf" srcId="{70E1F59E-81A6-49D4-9DAB-3BEFC1FFFF7C}" destId="{17F445F8-3DC9-4F33-8A53-5F928388AAEF}" srcOrd="1" destOrd="0" presId="urn:microsoft.com/office/officeart/2005/8/layout/orgChart1"/>
    <dgm:cxn modelId="{21A199F8-1555-4010-9B53-64C250F3DDC7}" type="presParOf" srcId="{70E1F59E-81A6-49D4-9DAB-3BEFC1FFFF7C}" destId="{6BE20028-8B73-4CCE-992D-57E8BEEB117B}" srcOrd="2" destOrd="0" presId="urn:microsoft.com/office/officeart/2005/8/layout/orgChart1"/>
    <dgm:cxn modelId="{219C9BD7-FAD8-4D9E-8380-D3CED2FB4089}" type="presParOf" srcId="{30F46716-2024-4B7B-BAC9-D01BCBA72B72}" destId="{4F736098-0D24-44D7-ABD6-15AD10F6D52F}" srcOrd="2" destOrd="0" presId="urn:microsoft.com/office/officeart/2005/8/layout/orgChart1"/>
    <dgm:cxn modelId="{7C3ACD14-0BD5-42ED-B9F3-73194CCD6AA3}" type="presParOf" srcId="{30F46716-2024-4B7B-BAC9-D01BCBA72B72}" destId="{21783420-D0EA-4EC4-89DF-81D075F6EBF7}" srcOrd="3" destOrd="0" presId="urn:microsoft.com/office/officeart/2005/8/layout/orgChart1"/>
    <dgm:cxn modelId="{FB27F621-6115-4FAF-B6DD-ABE2E50F21F5}" type="presParOf" srcId="{21783420-D0EA-4EC4-89DF-81D075F6EBF7}" destId="{2220555A-05C2-4459-A84E-99E600CE984D}" srcOrd="0" destOrd="0" presId="urn:microsoft.com/office/officeart/2005/8/layout/orgChart1"/>
    <dgm:cxn modelId="{860D7184-AFBF-48C7-BFF1-843A76C23092}" type="presParOf" srcId="{2220555A-05C2-4459-A84E-99E600CE984D}" destId="{2809C7FB-8B78-4024-8505-9AC719F218CE}" srcOrd="0" destOrd="0" presId="urn:microsoft.com/office/officeart/2005/8/layout/orgChart1"/>
    <dgm:cxn modelId="{CE64DD96-A8AB-4672-879E-0F5F8461502C}" type="presParOf" srcId="{2220555A-05C2-4459-A84E-99E600CE984D}" destId="{861C000F-184C-4953-AF59-E4E7E5895B0F}" srcOrd="1" destOrd="0" presId="urn:microsoft.com/office/officeart/2005/8/layout/orgChart1"/>
    <dgm:cxn modelId="{677C8FC4-6D4E-4E8D-8EC5-3B6BEC700265}" type="presParOf" srcId="{21783420-D0EA-4EC4-89DF-81D075F6EBF7}" destId="{A99FA2E4-632C-41AC-BC36-180321FA0E7C}" srcOrd="1" destOrd="0" presId="urn:microsoft.com/office/officeart/2005/8/layout/orgChart1"/>
    <dgm:cxn modelId="{3CE10397-166D-47F5-8F3A-E2DD9BE0AC81}" type="presParOf" srcId="{21783420-D0EA-4EC4-89DF-81D075F6EBF7}" destId="{94B5320B-8FC8-47F0-8A29-A70C698BC4FE}" srcOrd="2" destOrd="0" presId="urn:microsoft.com/office/officeart/2005/8/layout/orgChart1"/>
    <dgm:cxn modelId="{0D14E5A8-BB7C-4583-9542-D4BABFF2A49A}" type="presParOf" srcId="{30F46716-2024-4B7B-BAC9-D01BCBA72B72}" destId="{ADE1B20D-44D6-48BD-9E0A-8DEEEE8AA9E5}" srcOrd="4" destOrd="0" presId="urn:microsoft.com/office/officeart/2005/8/layout/orgChart1"/>
    <dgm:cxn modelId="{D864E024-F127-4484-8914-CA8B26B31A35}" type="presParOf" srcId="{30F46716-2024-4B7B-BAC9-D01BCBA72B72}" destId="{88EE7BE8-418A-4FE9-9187-A3FC0CFF71D4}" srcOrd="5" destOrd="0" presId="urn:microsoft.com/office/officeart/2005/8/layout/orgChart1"/>
    <dgm:cxn modelId="{F961806D-F707-4AB2-B394-89AEE41D277A}" type="presParOf" srcId="{88EE7BE8-418A-4FE9-9187-A3FC0CFF71D4}" destId="{F72F3FB0-6B4C-4B2E-B73B-4C0853DF47CF}" srcOrd="0" destOrd="0" presId="urn:microsoft.com/office/officeart/2005/8/layout/orgChart1"/>
    <dgm:cxn modelId="{6C7801DD-28DD-473F-B6B8-2278E36AD08F}" type="presParOf" srcId="{F72F3FB0-6B4C-4B2E-B73B-4C0853DF47CF}" destId="{370D28FA-1EEE-4328-A42D-15648D89C9E6}" srcOrd="0" destOrd="0" presId="urn:microsoft.com/office/officeart/2005/8/layout/orgChart1"/>
    <dgm:cxn modelId="{62432F0A-C5F6-45E7-BBD0-2925978BC08B}" type="presParOf" srcId="{F72F3FB0-6B4C-4B2E-B73B-4C0853DF47CF}" destId="{CC8601D5-FFD7-430D-BF4E-97E0E3319B54}" srcOrd="1" destOrd="0" presId="urn:microsoft.com/office/officeart/2005/8/layout/orgChart1"/>
    <dgm:cxn modelId="{44B5B14E-345F-45CC-9BC8-A7A28A118D18}" type="presParOf" srcId="{88EE7BE8-418A-4FE9-9187-A3FC0CFF71D4}" destId="{6DC25F2C-20B6-46FB-8CD1-368193B1C460}" srcOrd="1" destOrd="0" presId="urn:microsoft.com/office/officeart/2005/8/layout/orgChart1"/>
    <dgm:cxn modelId="{9DFDEE2E-BDCF-45B6-ADE8-DDF6B8CFC2FD}" type="presParOf" srcId="{88EE7BE8-418A-4FE9-9187-A3FC0CFF71D4}" destId="{377ED5DC-F955-4B9D-9A26-3E5712B83671}" srcOrd="2" destOrd="0" presId="urn:microsoft.com/office/officeart/2005/8/layout/orgChart1"/>
    <dgm:cxn modelId="{7651E9B2-63D6-4170-B0E6-E570237346B2}" type="presParOf" srcId="{30F46716-2024-4B7B-BAC9-D01BCBA72B72}" destId="{8C23BA10-C2EC-444F-94E7-663125338213}" srcOrd="6" destOrd="0" presId="urn:microsoft.com/office/officeart/2005/8/layout/orgChart1"/>
    <dgm:cxn modelId="{AF0FE8BD-2AB5-4DA0-9915-73B9E874A805}" type="presParOf" srcId="{30F46716-2024-4B7B-BAC9-D01BCBA72B72}" destId="{9A07343A-B003-4321-BE14-EE5102F29E86}" srcOrd="7" destOrd="0" presId="urn:microsoft.com/office/officeart/2005/8/layout/orgChart1"/>
    <dgm:cxn modelId="{CDA6A160-8281-4EF1-94B1-4BB841C45D43}" type="presParOf" srcId="{9A07343A-B003-4321-BE14-EE5102F29E86}" destId="{512E9B8C-A73C-4DA0-A52C-D77663EBD3F3}" srcOrd="0" destOrd="0" presId="urn:microsoft.com/office/officeart/2005/8/layout/orgChart1"/>
    <dgm:cxn modelId="{171C5495-7383-49D9-9978-432354B96AE0}" type="presParOf" srcId="{512E9B8C-A73C-4DA0-A52C-D77663EBD3F3}" destId="{C2AB56CC-B809-458C-82B7-E26AAA7192B7}" srcOrd="0" destOrd="0" presId="urn:microsoft.com/office/officeart/2005/8/layout/orgChart1"/>
    <dgm:cxn modelId="{00A2BCD0-EC13-4633-91F0-096797194EC0}" type="presParOf" srcId="{512E9B8C-A73C-4DA0-A52C-D77663EBD3F3}" destId="{8289815F-88D0-4281-929B-18B833E0616C}" srcOrd="1" destOrd="0" presId="urn:microsoft.com/office/officeart/2005/8/layout/orgChart1"/>
    <dgm:cxn modelId="{5E415DBE-12DF-4DC0-8249-B7611A6C0E0F}" type="presParOf" srcId="{9A07343A-B003-4321-BE14-EE5102F29E86}" destId="{AE4E35F7-3EF5-4D04-98E8-F0837EB3F0C7}" srcOrd="1" destOrd="0" presId="urn:microsoft.com/office/officeart/2005/8/layout/orgChart1"/>
    <dgm:cxn modelId="{EA4CE5A2-7B08-4BD6-BCF3-84271D3E5B8B}" type="presParOf" srcId="{9A07343A-B003-4321-BE14-EE5102F29E86}" destId="{BA70EC35-CB4B-488D-B877-C315783A41F2}" srcOrd="2" destOrd="0" presId="urn:microsoft.com/office/officeart/2005/8/layout/orgChart1"/>
    <dgm:cxn modelId="{CA3FD21E-ECBA-457A-A61E-3CFE2AE52A6C}" type="presParOf" srcId="{C6B1FAA5-9E40-4F90-A4E1-7972D794881F}" destId="{551C3B22-393D-443A-8D3F-0D2A0C0A2FE6}" srcOrd="2" destOrd="0" presId="urn:microsoft.com/office/officeart/2005/8/layout/orgChart1"/>
    <dgm:cxn modelId="{8E51C323-5C9E-4FC0-B9EB-56DE495D4A40}" type="presParOf" srcId="{1D2EB729-09F2-43FD-8573-B1211A85A7DD}" destId="{CBBAB9CA-DC3F-4A14-9B90-4F81B3F7D08A}" srcOrd="4" destOrd="0" presId="urn:microsoft.com/office/officeart/2005/8/layout/orgChart1"/>
    <dgm:cxn modelId="{1F0F9CD0-DCF0-4B4B-8A69-C6D0DD1D5A06}" type="presParOf" srcId="{1D2EB729-09F2-43FD-8573-B1211A85A7DD}" destId="{7C862765-DF49-4BD8-89E6-A544B1E46928}" srcOrd="5" destOrd="0" presId="urn:microsoft.com/office/officeart/2005/8/layout/orgChart1"/>
    <dgm:cxn modelId="{69812C0A-FCE4-4C94-948B-8F3A4E993EDA}" type="presParOf" srcId="{7C862765-DF49-4BD8-89E6-A544B1E46928}" destId="{4E8711D7-636E-45D0-9EC1-9D0814968479}" srcOrd="0" destOrd="0" presId="urn:microsoft.com/office/officeart/2005/8/layout/orgChart1"/>
    <dgm:cxn modelId="{D31DAA79-106F-4061-8D29-C83D3DD673BE}" type="presParOf" srcId="{4E8711D7-636E-45D0-9EC1-9D0814968479}" destId="{07BCB3C5-2CBB-46AA-8D44-42AD611A15F9}" srcOrd="0" destOrd="0" presId="urn:microsoft.com/office/officeart/2005/8/layout/orgChart1"/>
    <dgm:cxn modelId="{21073F9E-CCD5-40A4-AEA8-0785BF4E2D86}" type="presParOf" srcId="{4E8711D7-636E-45D0-9EC1-9D0814968479}" destId="{96110016-B618-42C4-9B05-244A120A8435}" srcOrd="1" destOrd="0" presId="urn:microsoft.com/office/officeart/2005/8/layout/orgChart1"/>
    <dgm:cxn modelId="{FF95B909-6BE5-4678-985B-25D891DAD458}" type="presParOf" srcId="{7C862765-DF49-4BD8-89E6-A544B1E46928}" destId="{81E56452-8E80-4534-8C0F-A7BDD6345319}" srcOrd="1" destOrd="0" presId="urn:microsoft.com/office/officeart/2005/8/layout/orgChart1"/>
    <dgm:cxn modelId="{3FFFB913-E2B0-4926-B704-E77168627AEF}" type="presParOf" srcId="{81E56452-8E80-4534-8C0F-A7BDD6345319}" destId="{FECB627B-5D5C-455D-A2A9-23DFED3FCD4F}" srcOrd="0" destOrd="0" presId="urn:microsoft.com/office/officeart/2005/8/layout/orgChart1"/>
    <dgm:cxn modelId="{2F3E1C5A-3529-4418-84E8-EEA6F8589EE9}" type="presParOf" srcId="{81E56452-8E80-4534-8C0F-A7BDD6345319}" destId="{A89E874A-62C2-4279-9E6B-3E8A0DAF46C4}" srcOrd="1" destOrd="0" presId="urn:microsoft.com/office/officeart/2005/8/layout/orgChart1"/>
    <dgm:cxn modelId="{12A01182-D156-4CF2-A0F7-04CB13558D3C}" type="presParOf" srcId="{A89E874A-62C2-4279-9E6B-3E8A0DAF46C4}" destId="{8766D3CE-2FDD-4B75-B492-DEE122FF3487}" srcOrd="0" destOrd="0" presId="urn:microsoft.com/office/officeart/2005/8/layout/orgChart1"/>
    <dgm:cxn modelId="{CF55B556-60D3-4F12-AB79-3C592BD6E699}" type="presParOf" srcId="{8766D3CE-2FDD-4B75-B492-DEE122FF3487}" destId="{BC5C4B40-7A1E-455F-AB02-E6401B7FD147}" srcOrd="0" destOrd="0" presId="urn:microsoft.com/office/officeart/2005/8/layout/orgChart1"/>
    <dgm:cxn modelId="{96EF589A-D601-42B7-B39A-3EF05CE46FFE}" type="presParOf" srcId="{8766D3CE-2FDD-4B75-B492-DEE122FF3487}" destId="{DFA751E1-1799-474C-AFCD-03C5B58D39F6}" srcOrd="1" destOrd="0" presId="urn:microsoft.com/office/officeart/2005/8/layout/orgChart1"/>
    <dgm:cxn modelId="{4873E444-172D-4B9B-8901-8CC8CFC0F479}" type="presParOf" srcId="{A89E874A-62C2-4279-9E6B-3E8A0DAF46C4}" destId="{7169359A-DD15-4ACF-B9CC-E35A18E23F23}" srcOrd="1" destOrd="0" presId="urn:microsoft.com/office/officeart/2005/8/layout/orgChart1"/>
    <dgm:cxn modelId="{58BEBA0A-376D-4A9A-BF37-37B0AE14FCC8}" type="presParOf" srcId="{A89E874A-62C2-4279-9E6B-3E8A0DAF46C4}" destId="{7E38E458-A224-4147-98A6-453B5E5CB75A}" srcOrd="2" destOrd="0" presId="urn:microsoft.com/office/officeart/2005/8/layout/orgChart1"/>
    <dgm:cxn modelId="{9B373814-2F4B-4B73-8544-506368BE5E20}" type="presParOf" srcId="{81E56452-8E80-4534-8C0F-A7BDD6345319}" destId="{87C46C79-6A73-47E3-B369-3A74696B24B6}" srcOrd="2" destOrd="0" presId="urn:microsoft.com/office/officeart/2005/8/layout/orgChart1"/>
    <dgm:cxn modelId="{1803721E-E440-43F2-8FBC-758FE2E6FF35}" type="presParOf" srcId="{81E56452-8E80-4534-8C0F-A7BDD6345319}" destId="{03E710A7-E4E5-4793-B30E-0E48D173D5FF}" srcOrd="3" destOrd="0" presId="urn:microsoft.com/office/officeart/2005/8/layout/orgChart1"/>
    <dgm:cxn modelId="{DE6715FF-A15A-48CD-A700-F2DEE25F18A8}" type="presParOf" srcId="{03E710A7-E4E5-4793-B30E-0E48D173D5FF}" destId="{E4BA3047-6BA7-4A1A-A7C6-A1FD5CCB5AAE}" srcOrd="0" destOrd="0" presId="urn:microsoft.com/office/officeart/2005/8/layout/orgChart1"/>
    <dgm:cxn modelId="{ED986AB7-212E-4406-9026-23BC3F7F716F}" type="presParOf" srcId="{E4BA3047-6BA7-4A1A-A7C6-A1FD5CCB5AAE}" destId="{C2D22BE2-B926-48E1-95F6-9D84786EC1AA}" srcOrd="0" destOrd="0" presId="urn:microsoft.com/office/officeart/2005/8/layout/orgChart1"/>
    <dgm:cxn modelId="{8CE5D217-D836-4750-9775-847CC1A88644}" type="presParOf" srcId="{E4BA3047-6BA7-4A1A-A7C6-A1FD5CCB5AAE}" destId="{B5678078-4B92-43EC-B796-4A612837A68C}" srcOrd="1" destOrd="0" presId="urn:microsoft.com/office/officeart/2005/8/layout/orgChart1"/>
    <dgm:cxn modelId="{6D017EDF-28DC-48C9-9223-E946F3A90B61}" type="presParOf" srcId="{03E710A7-E4E5-4793-B30E-0E48D173D5FF}" destId="{A5684482-796D-4B0C-902C-163FE429F87D}" srcOrd="1" destOrd="0" presId="urn:microsoft.com/office/officeart/2005/8/layout/orgChart1"/>
    <dgm:cxn modelId="{11865A43-742A-4053-ABA8-09B9525C390C}" type="presParOf" srcId="{03E710A7-E4E5-4793-B30E-0E48D173D5FF}" destId="{7EEDAFB5-91B9-468D-A7B3-1F41192E7BC2}" srcOrd="2" destOrd="0" presId="urn:microsoft.com/office/officeart/2005/8/layout/orgChart1"/>
    <dgm:cxn modelId="{6EA5DAF9-0ECD-496E-958F-9F65F6A28560}" type="presParOf" srcId="{81E56452-8E80-4534-8C0F-A7BDD6345319}" destId="{402C0653-B19C-4BA6-AC55-0FD7FE6BE7A8}" srcOrd="4" destOrd="0" presId="urn:microsoft.com/office/officeart/2005/8/layout/orgChart1"/>
    <dgm:cxn modelId="{14A9CEEF-CAD3-4745-9986-1F4647F4C7F3}" type="presParOf" srcId="{81E56452-8E80-4534-8C0F-A7BDD6345319}" destId="{63DDDC5D-5570-469A-8D0C-BDD579D1F29D}" srcOrd="5" destOrd="0" presId="urn:microsoft.com/office/officeart/2005/8/layout/orgChart1"/>
    <dgm:cxn modelId="{DB7B97F6-8777-4075-8A9D-DEE63123BDB8}" type="presParOf" srcId="{63DDDC5D-5570-469A-8D0C-BDD579D1F29D}" destId="{2CF3A264-ABD2-4894-AF54-CFEBE123163C}" srcOrd="0" destOrd="0" presId="urn:microsoft.com/office/officeart/2005/8/layout/orgChart1"/>
    <dgm:cxn modelId="{AD7990A2-92FB-4EA4-B88D-C76138DE613A}" type="presParOf" srcId="{2CF3A264-ABD2-4894-AF54-CFEBE123163C}" destId="{FBA0D8A6-ED0D-4A0D-9BCC-BC928A0B8F26}" srcOrd="0" destOrd="0" presId="urn:microsoft.com/office/officeart/2005/8/layout/orgChart1"/>
    <dgm:cxn modelId="{2B136C0C-0ED6-4FCF-9435-5C399117704B}" type="presParOf" srcId="{2CF3A264-ABD2-4894-AF54-CFEBE123163C}" destId="{A8F9FD58-315D-4408-AFC3-F1741A07B30D}" srcOrd="1" destOrd="0" presId="urn:microsoft.com/office/officeart/2005/8/layout/orgChart1"/>
    <dgm:cxn modelId="{69191639-8B9A-4D21-8863-FB9C19129030}" type="presParOf" srcId="{63DDDC5D-5570-469A-8D0C-BDD579D1F29D}" destId="{9BE0A48D-A5C2-43C4-8BF3-A9FBD74E5991}" srcOrd="1" destOrd="0" presId="urn:microsoft.com/office/officeart/2005/8/layout/orgChart1"/>
    <dgm:cxn modelId="{7FCB65C3-28DD-4257-B773-B0A56F8F6083}" type="presParOf" srcId="{63DDDC5D-5570-469A-8D0C-BDD579D1F29D}" destId="{45F884BC-31E3-490A-BE9D-B03CD720F24D}" srcOrd="2" destOrd="0" presId="urn:microsoft.com/office/officeart/2005/8/layout/orgChart1"/>
    <dgm:cxn modelId="{06C4F500-DB44-44D0-AA22-961E7CE50F5C}" type="presParOf" srcId="{81E56452-8E80-4534-8C0F-A7BDD6345319}" destId="{4ECD4612-5EB8-48A2-ADBF-9AC14B30353B}" srcOrd="6" destOrd="0" presId="urn:microsoft.com/office/officeart/2005/8/layout/orgChart1"/>
    <dgm:cxn modelId="{1250741C-D0D1-47DD-AE25-32F8DE7DDC5F}" type="presParOf" srcId="{81E56452-8E80-4534-8C0F-A7BDD6345319}" destId="{6CB20FDB-933B-4D51-AC48-E9CC8F6C2FBD}" srcOrd="7" destOrd="0" presId="urn:microsoft.com/office/officeart/2005/8/layout/orgChart1"/>
    <dgm:cxn modelId="{45A601EB-156E-4036-958B-882FC072E88F}" type="presParOf" srcId="{6CB20FDB-933B-4D51-AC48-E9CC8F6C2FBD}" destId="{A1D4EE29-614F-4E83-B7C9-EA97ED1186C8}" srcOrd="0" destOrd="0" presId="urn:microsoft.com/office/officeart/2005/8/layout/orgChart1"/>
    <dgm:cxn modelId="{FD9BD98A-41B7-4472-AA14-FB8AC6BDF7C6}" type="presParOf" srcId="{A1D4EE29-614F-4E83-B7C9-EA97ED1186C8}" destId="{A9CD45D8-C38E-451A-996D-C735418840B7}" srcOrd="0" destOrd="0" presId="urn:microsoft.com/office/officeart/2005/8/layout/orgChart1"/>
    <dgm:cxn modelId="{0616383B-F7CB-4FD3-82DA-AA731C60F3D7}" type="presParOf" srcId="{A1D4EE29-614F-4E83-B7C9-EA97ED1186C8}" destId="{77F0E4F1-4EBE-4D5F-8684-D44B8CD72562}" srcOrd="1" destOrd="0" presId="urn:microsoft.com/office/officeart/2005/8/layout/orgChart1"/>
    <dgm:cxn modelId="{30E5330C-881D-47BF-ACC0-D7C05E9E2A04}" type="presParOf" srcId="{6CB20FDB-933B-4D51-AC48-E9CC8F6C2FBD}" destId="{D076AC8B-C7D1-4C07-A3C1-89662C40AE87}" srcOrd="1" destOrd="0" presId="urn:microsoft.com/office/officeart/2005/8/layout/orgChart1"/>
    <dgm:cxn modelId="{5DA14757-5EEC-41F9-AC04-4D2EC5612D7F}" type="presParOf" srcId="{6CB20FDB-933B-4D51-AC48-E9CC8F6C2FBD}" destId="{6DFA6FB6-22B5-4E16-8195-103C696B7F06}" srcOrd="2" destOrd="0" presId="urn:microsoft.com/office/officeart/2005/8/layout/orgChart1"/>
    <dgm:cxn modelId="{FFF544B3-39C5-493F-9AF1-517C8E52849B}" type="presParOf" srcId="{7C862765-DF49-4BD8-89E6-A544B1E46928}" destId="{4AD2CBB0-9116-44AB-8216-788DB1D60D1C}" srcOrd="2" destOrd="0" presId="urn:microsoft.com/office/officeart/2005/8/layout/orgChart1"/>
    <dgm:cxn modelId="{1A4515DE-5065-4F3F-921A-BB556585ACAD}" type="presParOf" srcId="{F00D42D8-DE44-4A19-900A-4F357A79E400}" destId="{7EB8C142-482A-4B4D-8E95-4483E97EF5C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ECD4612-5EB8-48A2-ADBF-9AC14B30353B}">
      <dsp:nvSpPr>
        <dsp:cNvPr id="0" name=""/>
        <dsp:cNvSpPr/>
      </dsp:nvSpPr>
      <dsp:spPr>
        <a:xfrm>
          <a:off x="3896011" y="1115967"/>
          <a:ext cx="221036" cy="2313752"/>
        </a:xfrm>
        <a:custGeom>
          <a:avLst/>
          <a:gdLst/>
          <a:ahLst/>
          <a:cxnLst/>
          <a:rect l="0" t="0" r="0" b="0"/>
          <a:pathLst>
            <a:path>
              <a:moveTo>
                <a:pt x="221036" y="0"/>
              </a:moveTo>
              <a:lnTo>
                <a:pt x="221036" y="2313752"/>
              </a:lnTo>
              <a:lnTo>
                <a:pt x="0" y="23137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C0653-B19C-4BA6-AC55-0FD7FE6BE7A8}">
      <dsp:nvSpPr>
        <dsp:cNvPr id="0" name=""/>
        <dsp:cNvSpPr/>
      </dsp:nvSpPr>
      <dsp:spPr>
        <a:xfrm>
          <a:off x="3896011" y="1115967"/>
          <a:ext cx="221036" cy="1679480"/>
        </a:xfrm>
        <a:custGeom>
          <a:avLst/>
          <a:gdLst/>
          <a:ahLst/>
          <a:cxnLst/>
          <a:rect l="0" t="0" r="0" b="0"/>
          <a:pathLst>
            <a:path>
              <a:moveTo>
                <a:pt x="221036" y="0"/>
              </a:moveTo>
              <a:lnTo>
                <a:pt x="221036" y="1679480"/>
              </a:lnTo>
              <a:lnTo>
                <a:pt x="0" y="16794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46C79-6A73-47E3-B369-3A74696B24B6}">
      <dsp:nvSpPr>
        <dsp:cNvPr id="0" name=""/>
        <dsp:cNvSpPr/>
      </dsp:nvSpPr>
      <dsp:spPr>
        <a:xfrm>
          <a:off x="3896011" y="1115967"/>
          <a:ext cx="221036" cy="1045208"/>
        </a:xfrm>
        <a:custGeom>
          <a:avLst/>
          <a:gdLst/>
          <a:ahLst/>
          <a:cxnLst/>
          <a:rect l="0" t="0" r="0" b="0"/>
          <a:pathLst>
            <a:path>
              <a:moveTo>
                <a:pt x="221036" y="0"/>
              </a:moveTo>
              <a:lnTo>
                <a:pt x="221036" y="1045208"/>
              </a:lnTo>
              <a:lnTo>
                <a:pt x="0" y="10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B627B-5D5C-455D-A2A9-23DFED3FCD4F}">
      <dsp:nvSpPr>
        <dsp:cNvPr id="0" name=""/>
        <dsp:cNvSpPr/>
      </dsp:nvSpPr>
      <dsp:spPr>
        <a:xfrm>
          <a:off x="3896011" y="1115967"/>
          <a:ext cx="221036" cy="410936"/>
        </a:xfrm>
        <a:custGeom>
          <a:avLst/>
          <a:gdLst/>
          <a:ahLst/>
          <a:cxnLst/>
          <a:rect l="0" t="0" r="0" b="0"/>
          <a:pathLst>
            <a:path>
              <a:moveTo>
                <a:pt x="221036" y="0"/>
              </a:moveTo>
              <a:lnTo>
                <a:pt x="221036" y="410936"/>
              </a:lnTo>
              <a:lnTo>
                <a:pt x="0" y="4109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BAB9CA-DC3F-4A14-9B90-4F81B3F7D08A}">
      <dsp:nvSpPr>
        <dsp:cNvPr id="0" name=""/>
        <dsp:cNvSpPr/>
      </dsp:nvSpPr>
      <dsp:spPr>
        <a:xfrm>
          <a:off x="2133600" y="481695"/>
          <a:ext cx="1394018" cy="187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800"/>
              </a:lnTo>
              <a:lnTo>
                <a:pt x="1394018" y="93800"/>
              </a:lnTo>
              <a:lnTo>
                <a:pt x="1394018" y="1876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3BA10-C2EC-444F-94E7-663125338213}">
      <dsp:nvSpPr>
        <dsp:cNvPr id="0" name=""/>
        <dsp:cNvSpPr/>
      </dsp:nvSpPr>
      <dsp:spPr>
        <a:xfrm>
          <a:off x="2379894" y="1115967"/>
          <a:ext cx="134001" cy="2313752"/>
        </a:xfrm>
        <a:custGeom>
          <a:avLst/>
          <a:gdLst/>
          <a:ahLst/>
          <a:cxnLst/>
          <a:rect l="0" t="0" r="0" b="0"/>
          <a:pathLst>
            <a:path>
              <a:moveTo>
                <a:pt x="134001" y="0"/>
              </a:moveTo>
              <a:lnTo>
                <a:pt x="134001" y="2313752"/>
              </a:lnTo>
              <a:lnTo>
                <a:pt x="0" y="23137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1B20D-44D6-48BD-9E0A-8DEEEE8AA9E5}">
      <dsp:nvSpPr>
        <dsp:cNvPr id="0" name=""/>
        <dsp:cNvSpPr/>
      </dsp:nvSpPr>
      <dsp:spPr>
        <a:xfrm>
          <a:off x="2379894" y="1115967"/>
          <a:ext cx="134001" cy="1679480"/>
        </a:xfrm>
        <a:custGeom>
          <a:avLst/>
          <a:gdLst/>
          <a:ahLst/>
          <a:cxnLst/>
          <a:rect l="0" t="0" r="0" b="0"/>
          <a:pathLst>
            <a:path>
              <a:moveTo>
                <a:pt x="134001" y="0"/>
              </a:moveTo>
              <a:lnTo>
                <a:pt x="134001" y="1679480"/>
              </a:lnTo>
              <a:lnTo>
                <a:pt x="0" y="16794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36098-0D24-44D7-ABD6-15AD10F6D52F}">
      <dsp:nvSpPr>
        <dsp:cNvPr id="0" name=""/>
        <dsp:cNvSpPr/>
      </dsp:nvSpPr>
      <dsp:spPr>
        <a:xfrm>
          <a:off x="2379894" y="1115967"/>
          <a:ext cx="134001" cy="1045208"/>
        </a:xfrm>
        <a:custGeom>
          <a:avLst/>
          <a:gdLst/>
          <a:ahLst/>
          <a:cxnLst/>
          <a:rect l="0" t="0" r="0" b="0"/>
          <a:pathLst>
            <a:path>
              <a:moveTo>
                <a:pt x="134001" y="0"/>
              </a:moveTo>
              <a:lnTo>
                <a:pt x="134001" y="1045208"/>
              </a:lnTo>
              <a:lnTo>
                <a:pt x="0" y="10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D9389-339A-4391-A175-AF9E4D8508FB}">
      <dsp:nvSpPr>
        <dsp:cNvPr id="0" name=""/>
        <dsp:cNvSpPr/>
      </dsp:nvSpPr>
      <dsp:spPr>
        <a:xfrm>
          <a:off x="2379894" y="1115967"/>
          <a:ext cx="134001" cy="410936"/>
        </a:xfrm>
        <a:custGeom>
          <a:avLst/>
          <a:gdLst/>
          <a:ahLst/>
          <a:cxnLst/>
          <a:rect l="0" t="0" r="0" b="0"/>
          <a:pathLst>
            <a:path>
              <a:moveTo>
                <a:pt x="134001" y="0"/>
              </a:moveTo>
              <a:lnTo>
                <a:pt x="134001" y="410936"/>
              </a:lnTo>
              <a:lnTo>
                <a:pt x="0" y="4109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B0EB83-F561-45F0-812B-2404F7693C3F}">
      <dsp:nvSpPr>
        <dsp:cNvPr id="0" name=""/>
        <dsp:cNvSpPr/>
      </dsp:nvSpPr>
      <dsp:spPr>
        <a:xfrm>
          <a:off x="2087880" y="481695"/>
          <a:ext cx="91440" cy="1876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800"/>
              </a:lnTo>
              <a:lnTo>
                <a:pt x="68678" y="93800"/>
              </a:lnTo>
              <a:lnTo>
                <a:pt x="68678" y="1876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9FCB37-5CAB-453F-862F-DCF4DFB12CBF}">
      <dsp:nvSpPr>
        <dsp:cNvPr id="0" name=""/>
        <dsp:cNvSpPr/>
      </dsp:nvSpPr>
      <dsp:spPr>
        <a:xfrm>
          <a:off x="1142413" y="1115967"/>
          <a:ext cx="227923" cy="2313752"/>
        </a:xfrm>
        <a:custGeom>
          <a:avLst/>
          <a:gdLst/>
          <a:ahLst/>
          <a:cxnLst/>
          <a:rect l="0" t="0" r="0" b="0"/>
          <a:pathLst>
            <a:path>
              <a:moveTo>
                <a:pt x="227923" y="0"/>
              </a:moveTo>
              <a:lnTo>
                <a:pt x="227923" y="2313752"/>
              </a:lnTo>
              <a:lnTo>
                <a:pt x="0" y="23137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9CCD85-2693-45A0-B595-86DB41E0F772}">
      <dsp:nvSpPr>
        <dsp:cNvPr id="0" name=""/>
        <dsp:cNvSpPr/>
      </dsp:nvSpPr>
      <dsp:spPr>
        <a:xfrm>
          <a:off x="1142413" y="1115967"/>
          <a:ext cx="227923" cy="1679480"/>
        </a:xfrm>
        <a:custGeom>
          <a:avLst/>
          <a:gdLst/>
          <a:ahLst/>
          <a:cxnLst/>
          <a:rect l="0" t="0" r="0" b="0"/>
          <a:pathLst>
            <a:path>
              <a:moveTo>
                <a:pt x="227923" y="0"/>
              </a:moveTo>
              <a:lnTo>
                <a:pt x="227923" y="1679480"/>
              </a:lnTo>
              <a:lnTo>
                <a:pt x="0" y="16794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78A506-7D54-4FA4-B454-2CA5273814A1}">
      <dsp:nvSpPr>
        <dsp:cNvPr id="0" name=""/>
        <dsp:cNvSpPr/>
      </dsp:nvSpPr>
      <dsp:spPr>
        <a:xfrm>
          <a:off x="1142413" y="1115967"/>
          <a:ext cx="227923" cy="1045208"/>
        </a:xfrm>
        <a:custGeom>
          <a:avLst/>
          <a:gdLst/>
          <a:ahLst/>
          <a:cxnLst/>
          <a:rect l="0" t="0" r="0" b="0"/>
          <a:pathLst>
            <a:path>
              <a:moveTo>
                <a:pt x="227923" y="0"/>
              </a:moveTo>
              <a:lnTo>
                <a:pt x="227923" y="1045208"/>
              </a:lnTo>
              <a:lnTo>
                <a:pt x="0" y="10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2AFF7-B7FE-4967-937C-D063E37B02E6}">
      <dsp:nvSpPr>
        <dsp:cNvPr id="0" name=""/>
        <dsp:cNvSpPr/>
      </dsp:nvSpPr>
      <dsp:spPr>
        <a:xfrm>
          <a:off x="1142413" y="1115967"/>
          <a:ext cx="227923" cy="410936"/>
        </a:xfrm>
        <a:custGeom>
          <a:avLst/>
          <a:gdLst/>
          <a:ahLst/>
          <a:cxnLst/>
          <a:rect l="0" t="0" r="0" b="0"/>
          <a:pathLst>
            <a:path>
              <a:moveTo>
                <a:pt x="227923" y="0"/>
              </a:moveTo>
              <a:lnTo>
                <a:pt x="227923" y="410936"/>
              </a:lnTo>
              <a:lnTo>
                <a:pt x="0" y="4109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4DFA4-98C4-4C67-B9DB-5717B561E6A6}">
      <dsp:nvSpPr>
        <dsp:cNvPr id="0" name=""/>
        <dsp:cNvSpPr/>
      </dsp:nvSpPr>
      <dsp:spPr>
        <a:xfrm>
          <a:off x="762540" y="481695"/>
          <a:ext cx="1371059" cy="187601"/>
        </a:xfrm>
        <a:custGeom>
          <a:avLst/>
          <a:gdLst/>
          <a:ahLst/>
          <a:cxnLst/>
          <a:rect l="0" t="0" r="0" b="0"/>
          <a:pathLst>
            <a:path>
              <a:moveTo>
                <a:pt x="1371059" y="0"/>
              </a:moveTo>
              <a:lnTo>
                <a:pt x="1371059" y="93800"/>
              </a:lnTo>
              <a:lnTo>
                <a:pt x="0" y="93800"/>
              </a:lnTo>
              <a:lnTo>
                <a:pt x="0" y="1876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B3A3E-A348-4162-BCED-5EB594B13147}">
      <dsp:nvSpPr>
        <dsp:cNvPr id="0" name=""/>
        <dsp:cNvSpPr/>
      </dsp:nvSpPr>
      <dsp:spPr>
        <a:xfrm>
          <a:off x="1485896" y="35024"/>
          <a:ext cx="1295406" cy="446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Arial"/>
            </a:rPr>
            <a:t>Всего детей дошкольного возраста на 01.01.2011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Arial"/>
            </a:rPr>
            <a:t>106 613</a:t>
          </a:r>
          <a:endParaRPr lang="ru-RU" sz="900" kern="1200" smtClean="0"/>
        </a:p>
      </dsp:txBody>
      <dsp:txXfrm>
        <a:off x="1485896" y="35024"/>
        <a:ext cx="1295406" cy="446670"/>
      </dsp:txXfrm>
    </dsp:sp>
    <dsp:sp modelId="{15757FEA-5EDE-41FC-8085-2F50B3A56138}">
      <dsp:nvSpPr>
        <dsp:cNvPr id="0" name=""/>
        <dsp:cNvSpPr/>
      </dsp:nvSpPr>
      <dsp:spPr>
        <a:xfrm>
          <a:off x="2794" y="669296"/>
          <a:ext cx="1519492" cy="446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latin typeface="Arial"/>
            </a:rPr>
            <a:t>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Arial"/>
            </a:rPr>
            <a:t>Получают услуги ДО: посещают  детские сады мун. и   немун. (наличие мест в д/с)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Arial"/>
            </a:rPr>
            <a:t>55 364 </a:t>
          </a:r>
          <a:r>
            <a:rPr lang="ru-RU" sz="700" b="1" kern="1200" baseline="0" smtClean="0">
              <a:latin typeface="Arial"/>
            </a:rPr>
            <a:t>, в т.ч.</a:t>
          </a:r>
          <a:endParaRPr lang="ru-RU" sz="600" b="1" kern="1200" baseline="0" smtClean="0"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Arial"/>
            </a:rPr>
            <a:t> </a:t>
          </a:r>
          <a:endParaRPr lang="ru-RU" sz="500" kern="1200" smtClean="0"/>
        </a:p>
      </dsp:txBody>
      <dsp:txXfrm>
        <a:off x="2794" y="669296"/>
        <a:ext cx="1519492" cy="446670"/>
      </dsp:txXfrm>
    </dsp:sp>
    <dsp:sp modelId="{D0296DF1-0B91-4D5C-B275-05D4DC9DB824}">
      <dsp:nvSpPr>
        <dsp:cNvPr id="0" name=""/>
        <dsp:cNvSpPr/>
      </dsp:nvSpPr>
      <dsp:spPr>
        <a:xfrm>
          <a:off x="249072" y="1303568"/>
          <a:ext cx="893340" cy="446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Arial"/>
            </a:rPr>
            <a:t>В возрасте от             0 до 1 года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Arial"/>
            </a:rPr>
            <a:t>37</a:t>
          </a:r>
          <a:endParaRPr lang="ru-RU" sz="900" kern="1200" smtClean="0"/>
        </a:p>
      </dsp:txBody>
      <dsp:txXfrm>
        <a:off x="249072" y="1303568"/>
        <a:ext cx="893340" cy="446670"/>
      </dsp:txXfrm>
    </dsp:sp>
    <dsp:sp modelId="{A0683CDE-4692-4065-A8DC-BE1B4E7C6D57}">
      <dsp:nvSpPr>
        <dsp:cNvPr id="0" name=""/>
        <dsp:cNvSpPr/>
      </dsp:nvSpPr>
      <dsp:spPr>
        <a:xfrm>
          <a:off x="249072" y="1937840"/>
          <a:ext cx="893340" cy="446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Arial"/>
            </a:rPr>
            <a:t>В возрасте от              1 до 3 лет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Arial"/>
            </a:rPr>
            <a:t>11217</a:t>
          </a:r>
        </a:p>
      </dsp:txBody>
      <dsp:txXfrm>
        <a:off x="249072" y="1937840"/>
        <a:ext cx="893340" cy="446670"/>
      </dsp:txXfrm>
    </dsp:sp>
    <dsp:sp modelId="{92740935-2647-426A-8609-BFF72B22F96C}">
      <dsp:nvSpPr>
        <dsp:cNvPr id="0" name=""/>
        <dsp:cNvSpPr/>
      </dsp:nvSpPr>
      <dsp:spPr>
        <a:xfrm>
          <a:off x="249072" y="2572112"/>
          <a:ext cx="893340" cy="446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Arial"/>
            </a:rPr>
            <a:t>В возрасте от               3 до 5 лет </a:t>
          </a: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Arial"/>
            </a:rPr>
            <a:t>20740</a:t>
          </a:r>
        </a:p>
      </dsp:txBody>
      <dsp:txXfrm>
        <a:off x="249072" y="2572112"/>
        <a:ext cx="893340" cy="446670"/>
      </dsp:txXfrm>
    </dsp:sp>
    <dsp:sp modelId="{5C131302-538A-4481-8E4B-BF85E8069717}">
      <dsp:nvSpPr>
        <dsp:cNvPr id="0" name=""/>
        <dsp:cNvSpPr/>
      </dsp:nvSpPr>
      <dsp:spPr>
        <a:xfrm>
          <a:off x="249072" y="3206384"/>
          <a:ext cx="893340" cy="446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Arial"/>
            </a:rPr>
            <a:t>В возрасте от               5 до 7 лет </a:t>
          </a: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Arial"/>
            </a:rPr>
            <a:t>23380</a:t>
          </a:r>
        </a:p>
      </dsp:txBody>
      <dsp:txXfrm>
        <a:off x="249072" y="3206384"/>
        <a:ext cx="893340" cy="446670"/>
      </dsp:txXfrm>
    </dsp:sp>
    <dsp:sp modelId="{F209AD5B-5F7D-4934-A741-FF68EC6EC559}">
      <dsp:nvSpPr>
        <dsp:cNvPr id="0" name=""/>
        <dsp:cNvSpPr/>
      </dsp:nvSpPr>
      <dsp:spPr>
        <a:xfrm>
          <a:off x="1709888" y="669296"/>
          <a:ext cx="893340" cy="446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Arial"/>
            </a:rPr>
            <a:t>Не получают услуги ДО:  </a:t>
          </a:r>
          <a:r>
            <a:rPr lang="ru-RU" sz="700" kern="1200" baseline="0" smtClean="0">
              <a:latin typeface="Arial"/>
            </a:rPr>
            <a:t>стоят в очереди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Arial"/>
            </a:rPr>
            <a:t>10 853</a:t>
          </a:r>
          <a:r>
            <a:rPr lang="ru-RU" sz="700" b="1" kern="1200" baseline="0" smtClean="0">
              <a:latin typeface="Arial"/>
            </a:rPr>
            <a:t>, в т.ч.</a:t>
          </a:r>
        </a:p>
      </dsp:txBody>
      <dsp:txXfrm>
        <a:off x="1709888" y="669296"/>
        <a:ext cx="893340" cy="446670"/>
      </dsp:txXfrm>
    </dsp:sp>
    <dsp:sp modelId="{42BCB6C8-65EF-4E37-B804-1D70DCD6328F}">
      <dsp:nvSpPr>
        <dsp:cNvPr id="0" name=""/>
        <dsp:cNvSpPr/>
      </dsp:nvSpPr>
      <dsp:spPr>
        <a:xfrm>
          <a:off x="1486553" y="1303568"/>
          <a:ext cx="893340" cy="446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Arial"/>
            </a:rPr>
            <a:t>В возрасте от              0 до 1 года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Arial"/>
            </a:rPr>
            <a:t>3100</a:t>
          </a:r>
          <a:endParaRPr lang="ru-RU" sz="900" kern="1200" smtClean="0"/>
        </a:p>
      </dsp:txBody>
      <dsp:txXfrm>
        <a:off x="1486553" y="1303568"/>
        <a:ext cx="893340" cy="446670"/>
      </dsp:txXfrm>
    </dsp:sp>
    <dsp:sp modelId="{2809C7FB-8B78-4024-8505-9AC719F218CE}">
      <dsp:nvSpPr>
        <dsp:cNvPr id="0" name=""/>
        <dsp:cNvSpPr/>
      </dsp:nvSpPr>
      <dsp:spPr>
        <a:xfrm>
          <a:off x="1486553" y="1937840"/>
          <a:ext cx="893340" cy="446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Arial"/>
            </a:rPr>
            <a:t>В возрасте от            1 до 3 лет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Arial"/>
            </a:rPr>
            <a:t>5648</a:t>
          </a:r>
          <a:r>
            <a:rPr lang="ru-RU" sz="900" b="1" kern="1200" baseline="0" smtClean="0">
              <a:latin typeface="Calibri"/>
            </a:rPr>
            <a:t> </a:t>
          </a:r>
        </a:p>
      </dsp:txBody>
      <dsp:txXfrm>
        <a:off x="1486553" y="1937840"/>
        <a:ext cx="893340" cy="446670"/>
      </dsp:txXfrm>
    </dsp:sp>
    <dsp:sp modelId="{370D28FA-1EEE-4328-A42D-15648D89C9E6}">
      <dsp:nvSpPr>
        <dsp:cNvPr id="0" name=""/>
        <dsp:cNvSpPr/>
      </dsp:nvSpPr>
      <dsp:spPr>
        <a:xfrm>
          <a:off x="1486553" y="2572112"/>
          <a:ext cx="893340" cy="446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Arial"/>
            </a:rPr>
            <a:t>В возрасте от               3 до 5 лет </a:t>
          </a: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Arial"/>
            </a:rPr>
            <a:t>1928</a:t>
          </a:r>
          <a:endParaRPr lang="ru-RU" sz="900" kern="1200" smtClean="0"/>
        </a:p>
      </dsp:txBody>
      <dsp:txXfrm>
        <a:off x="1486553" y="2572112"/>
        <a:ext cx="893340" cy="446670"/>
      </dsp:txXfrm>
    </dsp:sp>
    <dsp:sp modelId="{C2AB56CC-B809-458C-82B7-E26AAA7192B7}">
      <dsp:nvSpPr>
        <dsp:cNvPr id="0" name=""/>
        <dsp:cNvSpPr/>
      </dsp:nvSpPr>
      <dsp:spPr>
        <a:xfrm>
          <a:off x="1486553" y="3206384"/>
          <a:ext cx="893340" cy="446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Arial"/>
            </a:rPr>
            <a:t>В возрасте от              5 до 7 лет </a:t>
          </a: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Arial"/>
            </a:rPr>
            <a:t>177</a:t>
          </a:r>
          <a:endParaRPr lang="ru-RU" sz="900" kern="1200" smtClean="0"/>
        </a:p>
      </dsp:txBody>
      <dsp:txXfrm>
        <a:off x="1486553" y="3206384"/>
        <a:ext cx="893340" cy="446670"/>
      </dsp:txXfrm>
    </dsp:sp>
    <dsp:sp modelId="{07BCB3C5-2CBB-46AA-8D44-42AD611A15F9}">
      <dsp:nvSpPr>
        <dsp:cNvPr id="0" name=""/>
        <dsp:cNvSpPr/>
      </dsp:nvSpPr>
      <dsp:spPr>
        <a:xfrm>
          <a:off x="2790830" y="669296"/>
          <a:ext cx="1473574" cy="446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Arial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Arial"/>
            </a:rPr>
            <a:t>Не получают услуги ДО: </a:t>
          </a:r>
          <a:r>
            <a:rPr lang="ru-RU" sz="800" kern="1200" baseline="0" smtClean="0">
              <a:latin typeface="Arial"/>
            </a:rPr>
            <a:t>не посещают д/с и не стоят                  в очереди: </a:t>
          </a:r>
          <a:r>
            <a:rPr lang="ru-RU" sz="1000" b="1" kern="1200" baseline="0" smtClean="0">
              <a:latin typeface="Arial"/>
            </a:rPr>
            <a:t>40 396</a:t>
          </a:r>
          <a:r>
            <a:rPr lang="ru-RU" sz="800" b="1" kern="1200" baseline="0" smtClean="0">
              <a:latin typeface="Arial"/>
            </a:rPr>
            <a:t>, в т.ч.: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 </a:t>
          </a:r>
          <a:endParaRPr lang="ru-RU" sz="500" kern="1200" smtClean="0"/>
        </a:p>
      </dsp:txBody>
      <dsp:txXfrm>
        <a:off x="2790830" y="669296"/>
        <a:ext cx="1473574" cy="446670"/>
      </dsp:txXfrm>
    </dsp:sp>
    <dsp:sp modelId="{BC5C4B40-7A1E-455F-AB02-E6401B7FD147}">
      <dsp:nvSpPr>
        <dsp:cNvPr id="0" name=""/>
        <dsp:cNvSpPr/>
      </dsp:nvSpPr>
      <dsp:spPr>
        <a:xfrm>
          <a:off x="3002670" y="1303568"/>
          <a:ext cx="893340" cy="446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Arial"/>
            </a:rPr>
            <a:t>В возрасте от              0 до 1 года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Arial"/>
            </a:rPr>
            <a:t>13588</a:t>
          </a:r>
        </a:p>
      </dsp:txBody>
      <dsp:txXfrm>
        <a:off x="3002670" y="1303568"/>
        <a:ext cx="893340" cy="446670"/>
      </dsp:txXfrm>
    </dsp:sp>
    <dsp:sp modelId="{C2D22BE2-B926-48E1-95F6-9D84786EC1AA}">
      <dsp:nvSpPr>
        <dsp:cNvPr id="0" name=""/>
        <dsp:cNvSpPr/>
      </dsp:nvSpPr>
      <dsp:spPr>
        <a:xfrm>
          <a:off x="3002670" y="1937840"/>
          <a:ext cx="893340" cy="446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Arial"/>
            </a:rPr>
            <a:t>В возрасте от                1 до 3 лет </a:t>
          </a: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Arial"/>
            </a:rPr>
            <a:t>14584</a:t>
          </a:r>
        </a:p>
      </dsp:txBody>
      <dsp:txXfrm>
        <a:off x="3002670" y="1937840"/>
        <a:ext cx="893340" cy="446670"/>
      </dsp:txXfrm>
    </dsp:sp>
    <dsp:sp modelId="{FBA0D8A6-ED0D-4A0D-9BCC-BC928A0B8F26}">
      <dsp:nvSpPr>
        <dsp:cNvPr id="0" name=""/>
        <dsp:cNvSpPr/>
      </dsp:nvSpPr>
      <dsp:spPr>
        <a:xfrm>
          <a:off x="3002670" y="2572112"/>
          <a:ext cx="893340" cy="446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Arial"/>
            </a:rPr>
            <a:t>В возрасте от               3 до 5 лет </a:t>
          </a: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Arial"/>
            </a:rPr>
            <a:t>8756</a:t>
          </a:r>
        </a:p>
      </dsp:txBody>
      <dsp:txXfrm>
        <a:off x="3002670" y="2572112"/>
        <a:ext cx="893340" cy="446670"/>
      </dsp:txXfrm>
    </dsp:sp>
    <dsp:sp modelId="{A9CD45D8-C38E-451A-996D-C735418840B7}">
      <dsp:nvSpPr>
        <dsp:cNvPr id="0" name=""/>
        <dsp:cNvSpPr/>
      </dsp:nvSpPr>
      <dsp:spPr>
        <a:xfrm>
          <a:off x="3002670" y="3206384"/>
          <a:ext cx="893340" cy="446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Arial"/>
            </a:rPr>
            <a:t>В возрасте от              5 до 7 лет </a:t>
          </a: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Arial"/>
            </a:rPr>
            <a:t>3458</a:t>
          </a:r>
        </a:p>
      </dsp:txBody>
      <dsp:txXfrm>
        <a:off x="3002670" y="3206384"/>
        <a:ext cx="893340" cy="446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Федерального закона N 121965-6"Об образовании в Российской Федерации"(ред., внесенная в ГД ФС РФ)</vt:lpstr>
    </vt:vector>
  </TitlesOfParts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Федерального закона N 121965-6"Об образовании в Российской Федерации"(ред., внесенная в ГД ФС РФ)</dc:title>
  <dc:creator>ConsultantPlus</dc:creator>
  <cp:lastModifiedBy>1</cp:lastModifiedBy>
  <cp:revision>9</cp:revision>
  <cp:lastPrinted>2012-09-01T02:07:00Z</cp:lastPrinted>
  <dcterms:created xsi:type="dcterms:W3CDTF">2012-08-27T02:17:00Z</dcterms:created>
  <dcterms:modified xsi:type="dcterms:W3CDTF">2012-09-01T02:23:00Z</dcterms:modified>
</cp:coreProperties>
</file>